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E19" w:rsidRDefault="00F94E19" w:rsidP="00F94E19">
      <w:pPr>
        <w:jc w:val="center"/>
        <w:rPr>
          <w:rFonts w:ascii="Times New Roman" w:hAnsi="Times New Roman" w:cs="Times New Roman"/>
          <w:color w:val="00B050"/>
          <w:sz w:val="48"/>
          <w:szCs w:val="48"/>
        </w:rPr>
      </w:pPr>
    </w:p>
    <w:p w:rsidR="00F94E19" w:rsidRDefault="00F94E19" w:rsidP="00F94E19">
      <w:pPr>
        <w:jc w:val="center"/>
        <w:rPr>
          <w:rFonts w:ascii="Times New Roman" w:hAnsi="Times New Roman" w:cs="Times New Roman"/>
          <w:color w:val="00B050"/>
          <w:sz w:val="48"/>
          <w:szCs w:val="48"/>
        </w:rPr>
      </w:pPr>
    </w:p>
    <w:p w:rsidR="00DA5CBC" w:rsidRPr="00F94E19" w:rsidRDefault="00F94E19" w:rsidP="00F94E19">
      <w:pPr>
        <w:jc w:val="center"/>
        <w:rPr>
          <w:rFonts w:ascii="Times New Roman" w:hAnsi="Times New Roman" w:cs="Times New Roman"/>
          <w:color w:val="00B050"/>
          <w:sz w:val="48"/>
          <w:szCs w:val="48"/>
        </w:rPr>
      </w:pPr>
      <w:r w:rsidRPr="00F94E19">
        <w:rPr>
          <w:rFonts w:ascii="Times New Roman" w:hAnsi="Times New Roman" w:cs="Times New Roman"/>
          <w:color w:val="00B050"/>
          <w:sz w:val="48"/>
          <w:szCs w:val="48"/>
        </w:rPr>
        <w:t>Рекомендации для родителей</w:t>
      </w:r>
    </w:p>
    <w:p w:rsidR="00F94E19" w:rsidRDefault="00F94E19" w:rsidP="00F94E19">
      <w:pPr>
        <w:jc w:val="center"/>
        <w:rPr>
          <w:rFonts w:ascii="Times New Roman" w:hAnsi="Times New Roman" w:cs="Times New Roman"/>
          <w:b/>
          <w:color w:val="00B050"/>
          <w:sz w:val="48"/>
          <w:szCs w:val="48"/>
        </w:rPr>
      </w:pPr>
      <w:r>
        <w:rPr>
          <w:rFonts w:ascii="Times New Roman" w:hAnsi="Times New Roman" w:cs="Times New Roman"/>
          <w:color w:val="00B050"/>
          <w:sz w:val="48"/>
          <w:szCs w:val="48"/>
        </w:rPr>
        <w:t>п</w:t>
      </w:r>
      <w:r w:rsidRPr="00F94E19">
        <w:rPr>
          <w:rFonts w:ascii="Times New Roman" w:hAnsi="Times New Roman" w:cs="Times New Roman"/>
          <w:color w:val="00B050"/>
          <w:sz w:val="48"/>
          <w:szCs w:val="48"/>
        </w:rPr>
        <w:t>о теме</w:t>
      </w:r>
      <w:r>
        <w:rPr>
          <w:rFonts w:ascii="Times New Roman" w:hAnsi="Times New Roman" w:cs="Times New Roman"/>
          <w:color w:val="00B050"/>
          <w:sz w:val="48"/>
          <w:szCs w:val="48"/>
        </w:rPr>
        <w:t xml:space="preserve"> недели:</w:t>
      </w:r>
      <w:r w:rsidRPr="00F94E19">
        <w:rPr>
          <w:rFonts w:ascii="Times New Roman" w:hAnsi="Times New Roman" w:cs="Times New Roman"/>
          <w:color w:val="00B050"/>
          <w:sz w:val="48"/>
          <w:szCs w:val="48"/>
        </w:rPr>
        <w:t xml:space="preserve"> </w:t>
      </w:r>
      <w:r w:rsidRPr="00F94E19">
        <w:rPr>
          <w:rFonts w:ascii="Times New Roman" w:hAnsi="Times New Roman" w:cs="Times New Roman"/>
          <w:b/>
          <w:color w:val="00B050"/>
          <w:sz w:val="48"/>
          <w:szCs w:val="48"/>
        </w:rPr>
        <w:t>« Цветущая весна»</w:t>
      </w:r>
    </w:p>
    <w:p w:rsidR="00F94E19" w:rsidRDefault="00F94E19" w:rsidP="00F94E19">
      <w:pPr>
        <w:jc w:val="center"/>
        <w:rPr>
          <w:rFonts w:ascii="Times New Roman" w:hAnsi="Times New Roman" w:cs="Times New Roman"/>
          <w:b/>
          <w:color w:val="00B050"/>
          <w:sz w:val="48"/>
          <w:szCs w:val="48"/>
        </w:rPr>
      </w:pPr>
    </w:p>
    <w:p w:rsidR="00F94E19" w:rsidRDefault="00F94E19" w:rsidP="00F94E19">
      <w:pPr>
        <w:jc w:val="center"/>
        <w:rPr>
          <w:rFonts w:ascii="Times New Roman" w:hAnsi="Times New Roman" w:cs="Times New Roman"/>
          <w:b/>
          <w:color w:val="00B050"/>
          <w:sz w:val="48"/>
          <w:szCs w:val="48"/>
        </w:rPr>
      </w:pPr>
      <w:r>
        <w:rPr>
          <w:noProof/>
          <w:lang w:eastAsia="ru-RU"/>
        </w:rPr>
        <w:drawing>
          <wp:inline distT="0" distB="0" distL="0" distR="0" wp14:anchorId="4D4F0D06" wp14:editId="6CB37485">
            <wp:extent cx="5940425" cy="4164238"/>
            <wp:effectExtent l="209550" t="247650" r="250825" b="255905"/>
            <wp:docPr id="1" name="Рисунок 1" descr="https://avatars.mds.yandex.net/get-pdb/216982/599a966f-2c30-46a4-b359-b8de98ddcdd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6982/599a966f-2c30-46a4-b359-b8de98ddcdd9/s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16423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94E19" w:rsidRDefault="00F94E19" w:rsidP="00F94E19">
      <w:pPr>
        <w:rPr>
          <w:rFonts w:ascii="Times New Roman" w:hAnsi="Times New Roman" w:cs="Times New Roman"/>
          <w:b/>
          <w:color w:val="00B050"/>
          <w:sz w:val="48"/>
          <w:szCs w:val="48"/>
        </w:rPr>
      </w:pPr>
    </w:p>
    <w:p w:rsidR="00F94E19" w:rsidRDefault="00F94E19" w:rsidP="00F94E19">
      <w:pPr>
        <w:jc w:val="center"/>
        <w:rPr>
          <w:rFonts w:ascii="Times New Roman" w:hAnsi="Times New Roman" w:cs="Times New Roman"/>
          <w:b/>
          <w:color w:val="00B050"/>
          <w:sz w:val="48"/>
          <w:szCs w:val="48"/>
        </w:rPr>
      </w:pPr>
    </w:p>
    <w:p w:rsidR="00F94E19" w:rsidRDefault="00F94E19" w:rsidP="00F94E19">
      <w:pPr>
        <w:jc w:val="center"/>
        <w:rPr>
          <w:rFonts w:ascii="Times New Roman" w:hAnsi="Times New Roman" w:cs="Times New Roman"/>
          <w:b/>
          <w:color w:val="00B050"/>
          <w:sz w:val="48"/>
          <w:szCs w:val="48"/>
        </w:rPr>
      </w:pPr>
    </w:p>
    <w:p w:rsidR="0026142D" w:rsidRDefault="0026142D" w:rsidP="00F94E19">
      <w:pPr>
        <w:jc w:val="center"/>
        <w:rPr>
          <w:rFonts w:ascii="Times New Roman" w:hAnsi="Times New Roman" w:cs="Times New Roman"/>
          <w:b/>
          <w:color w:val="FFC000"/>
          <w:sz w:val="48"/>
          <w:szCs w:val="48"/>
        </w:rPr>
      </w:pPr>
      <w:r>
        <w:rPr>
          <w:rFonts w:ascii="Times New Roman" w:hAnsi="Times New Roman" w:cs="Times New Roman"/>
          <w:b/>
          <w:color w:val="FFC000"/>
          <w:sz w:val="48"/>
          <w:szCs w:val="48"/>
        </w:rPr>
        <w:lastRenderedPageBreak/>
        <w:t>Понедельник</w:t>
      </w:r>
    </w:p>
    <w:p w:rsidR="0026142D" w:rsidRDefault="0026142D" w:rsidP="00F94E19">
      <w:pPr>
        <w:jc w:val="center"/>
        <w:rPr>
          <w:rFonts w:ascii="Times New Roman" w:hAnsi="Times New Roman" w:cs="Times New Roman"/>
          <w:b/>
          <w:color w:val="215868" w:themeColor="accent5" w:themeShade="80"/>
          <w:sz w:val="36"/>
          <w:szCs w:val="36"/>
        </w:rPr>
      </w:pPr>
      <w:r w:rsidRPr="0026142D">
        <w:rPr>
          <w:rFonts w:ascii="Times New Roman" w:hAnsi="Times New Roman" w:cs="Times New Roman"/>
          <w:b/>
          <w:color w:val="215868" w:themeColor="accent5" w:themeShade="80"/>
          <w:sz w:val="36"/>
          <w:szCs w:val="36"/>
        </w:rPr>
        <w:t>Ознакомление с окружающим</w:t>
      </w:r>
    </w:p>
    <w:p w:rsidR="0026142D" w:rsidRPr="00850FF1" w:rsidRDefault="0026142D" w:rsidP="0026142D">
      <w:pPr>
        <w:pStyle w:val="a5"/>
        <w:numPr>
          <w:ilvl w:val="0"/>
          <w:numId w:val="1"/>
        </w:numPr>
        <w:rPr>
          <w:rFonts w:ascii="Times New Roman" w:hAnsi="Times New Roman" w:cs="Times New Roman"/>
          <w:color w:val="111111"/>
          <w:sz w:val="24"/>
          <w:szCs w:val="24"/>
        </w:rPr>
      </w:pPr>
      <w:r w:rsidRPr="00850FF1">
        <w:rPr>
          <w:rFonts w:ascii="Times New Roman" w:hAnsi="Times New Roman" w:cs="Times New Roman"/>
          <w:color w:val="111111"/>
          <w:sz w:val="24"/>
          <w:szCs w:val="24"/>
        </w:rPr>
        <w:t>Уточнить и расшири</w:t>
      </w:r>
      <w:r w:rsidRPr="00850FF1">
        <w:rPr>
          <w:rFonts w:ascii="Times New Roman" w:hAnsi="Times New Roman" w:cs="Times New Roman"/>
          <w:color w:val="111111"/>
          <w:sz w:val="24"/>
          <w:szCs w:val="24"/>
        </w:rPr>
        <w:t>ть представления о весне</w:t>
      </w:r>
      <w:r w:rsidRPr="00850FF1">
        <w:rPr>
          <w:rFonts w:ascii="Times New Roman" w:hAnsi="Times New Roman" w:cs="Times New Roman"/>
          <w:color w:val="111111"/>
          <w:sz w:val="24"/>
          <w:szCs w:val="24"/>
        </w:rPr>
        <w:t xml:space="preserve">; </w:t>
      </w:r>
    </w:p>
    <w:p w:rsidR="0026142D" w:rsidRPr="00850FF1" w:rsidRDefault="0026142D" w:rsidP="0026142D">
      <w:pPr>
        <w:pStyle w:val="a5"/>
        <w:numPr>
          <w:ilvl w:val="0"/>
          <w:numId w:val="1"/>
        </w:numPr>
        <w:rPr>
          <w:rFonts w:ascii="Times New Roman" w:hAnsi="Times New Roman" w:cs="Times New Roman"/>
          <w:color w:val="111111"/>
          <w:sz w:val="24"/>
          <w:szCs w:val="24"/>
        </w:rPr>
      </w:pPr>
      <w:r w:rsidRPr="00850FF1">
        <w:rPr>
          <w:rFonts w:ascii="Times New Roman" w:hAnsi="Times New Roman" w:cs="Times New Roman"/>
          <w:color w:val="111111"/>
          <w:sz w:val="24"/>
          <w:szCs w:val="24"/>
        </w:rPr>
        <w:t xml:space="preserve">учить любоваться </w:t>
      </w:r>
      <w:r w:rsidR="00850FF1">
        <w:rPr>
          <w:rFonts w:ascii="Times New Roman" w:hAnsi="Times New Roman" w:cs="Times New Roman"/>
          <w:color w:val="111111"/>
          <w:sz w:val="24"/>
          <w:szCs w:val="24"/>
        </w:rPr>
        <w:t xml:space="preserve">прекрасными </w:t>
      </w:r>
      <w:r w:rsidRPr="00850FF1">
        <w:rPr>
          <w:rFonts w:ascii="Times New Roman" w:hAnsi="Times New Roman" w:cs="Times New Roman"/>
          <w:color w:val="111111"/>
          <w:sz w:val="24"/>
          <w:szCs w:val="24"/>
        </w:rPr>
        <w:t xml:space="preserve"> творения</w:t>
      </w:r>
      <w:r w:rsidR="00850FF1">
        <w:rPr>
          <w:rFonts w:ascii="Times New Roman" w:hAnsi="Times New Roman" w:cs="Times New Roman"/>
          <w:color w:val="111111"/>
          <w:sz w:val="24"/>
          <w:szCs w:val="24"/>
        </w:rPr>
        <w:t xml:space="preserve">ми </w:t>
      </w:r>
      <w:r w:rsidRPr="00850FF1">
        <w:rPr>
          <w:rFonts w:ascii="Times New Roman" w:hAnsi="Times New Roman" w:cs="Times New Roman"/>
          <w:color w:val="111111"/>
          <w:sz w:val="24"/>
          <w:szCs w:val="24"/>
        </w:rPr>
        <w:t xml:space="preserve"> природы;</w:t>
      </w:r>
    </w:p>
    <w:p w:rsidR="0026142D" w:rsidRPr="00850FF1" w:rsidRDefault="0026142D" w:rsidP="0026142D">
      <w:pPr>
        <w:pStyle w:val="a5"/>
        <w:numPr>
          <w:ilvl w:val="0"/>
          <w:numId w:val="1"/>
        </w:numPr>
        <w:rPr>
          <w:rFonts w:ascii="Times New Roman" w:hAnsi="Times New Roman" w:cs="Times New Roman"/>
          <w:color w:val="111111"/>
          <w:sz w:val="24"/>
          <w:szCs w:val="24"/>
        </w:rPr>
      </w:pPr>
      <w:r w:rsidRPr="00850FF1">
        <w:rPr>
          <w:rFonts w:ascii="Times New Roman" w:hAnsi="Times New Roman" w:cs="Times New Roman"/>
          <w:color w:val="111111"/>
          <w:sz w:val="24"/>
          <w:szCs w:val="24"/>
        </w:rPr>
        <w:t xml:space="preserve">стремиться вызвать чувство благодарности природе за то, что она дарит нам чудные цветы; </w:t>
      </w:r>
    </w:p>
    <w:p w:rsidR="0026142D" w:rsidRPr="00850FF1" w:rsidRDefault="0026142D" w:rsidP="0026142D">
      <w:pPr>
        <w:pStyle w:val="a5"/>
        <w:numPr>
          <w:ilvl w:val="0"/>
          <w:numId w:val="1"/>
        </w:numPr>
        <w:rPr>
          <w:rFonts w:ascii="Times New Roman" w:hAnsi="Times New Roman" w:cs="Times New Roman"/>
          <w:b/>
          <w:color w:val="215868" w:themeColor="accent5" w:themeShade="80"/>
          <w:sz w:val="24"/>
          <w:szCs w:val="24"/>
        </w:rPr>
      </w:pPr>
      <w:r w:rsidRPr="00850FF1">
        <w:rPr>
          <w:rFonts w:ascii="Times New Roman" w:hAnsi="Times New Roman" w:cs="Times New Roman"/>
          <w:color w:val="111111"/>
          <w:sz w:val="24"/>
          <w:szCs w:val="24"/>
        </w:rPr>
        <w:t>воспитывать эстетический вкус, бережное отношение к природе.</w:t>
      </w:r>
    </w:p>
    <w:p w:rsidR="0026142D" w:rsidRPr="00850FF1" w:rsidRDefault="0026142D" w:rsidP="0026142D">
      <w:pPr>
        <w:pStyle w:val="a5"/>
        <w:rPr>
          <w:rFonts w:ascii="Times New Roman" w:hAnsi="Times New Roman" w:cs="Times New Roman"/>
          <w:color w:val="111111"/>
          <w:sz w:val="24"/>
          <w:szCs w:val="24"/>
        </w:rPr>
      </w:pPr>
    </w:p>
    <w:p w:rsidR="0026142D" w:rsidRDefault="0026142D" w:rsidP="0026142D">
      <w:pPr>
        <w:pStyle w:val="a5"/>
        <w:rPr>
          <w:rFonts w:ascii="Times New Roman" w:hAnsi="Times New Roman" w:cs="Times New Roman"/>
          <w:color w:val="111111"/>
          <w:sz w:val="28"/>
          <w:szCs w:val="28"/>
        </w:rPr>
      </w:pPr>
    </w:p>
    <w:p w:rsidR="0026142D" w:rsidRPr="00850FF1" w:rsidRDefault="0026142D" w:rsidP="0026142D">
      <w:pPr>
        <w:pStyle w:val="a5"/>
        <w:rPr>
          <w:rFonts w:ascii="Times New Roman" w:hAnsi="Times New Roman" w:cs="Times New Roman"/>
          <w:color w:val="222222"/>
          <w:sz w:val="24"/>
          <w:szCs w:val="24"/>
        </w:rPr>
      </w:pPr>
      <w:r w:rsidRPr="00850FF1">
        <w:rPr>
          <w:rFonts w:ascii="Times New Roman" w:hAnsi="Times New Roman" w:cs="Times New Roman"/>
          <w:color w:val="222222"/>
          <w:sz w:val="24"/>
          <w:szCs w:val="24"/>
        </w:rPr>
        <w:t>Весна – это очень интересное и удивительное время в году. Именно весной так свежо и легко дышится, появляется солнышко, по которому мы все так истосковались за зиму. Весной можно найти столько всего необычного вокруг, главное, как следует оглядеться, и весна покажется вам и вашему малышу сказкой ничуть не хуже, чем снежной зимой. Весна – очень красивая и яркая. Недаром о ее приходе есть интересная легенда.</w:t>
      </w:r>
    </w:p>
    <w:p w:rsidR="0026142D" w:rsidRPr="0026142D" w:rsidRDefault="0026142D" w:rsidP="0026142D">
      <w:pPr>
        <w:spacing w:after="0" w:line="264" w:lineRule="auto"/>
        <w:outlineLvl w:val="3"/>
        <w:rPr>
          <w:rFonts w:ascii="Times New Roman" w:eastAsia="Times New Roman" w:hAnsi="Times New Roman" w:cs="Times New Roman"/>
          <w:b/>
          <w:bCs/>
          <w:i/>
          <w:iCs/>
          <w:color w:val="F15B67"/>
          <w:sz w:val="28"/>
          <w:szCs w:val="28"/>
          <w:lang w:eastAsia="ru-RU"/>
        </w:rPr>
      </w:pPr>
      <w:r w:rsidRPr="0026142D">
        <w:rPr>
          <w:rFonts w:ascii="Times New Roman" w:eastAsia="Times New Roman" w:hAnsi="Times New Roman" w:cs="Times New Roman"/>
          <w:b/>
          <w:bCs/>
          <w:i/>
          <w:iCs/>
          <w:color w:val="F15B67"/>
          <w:sz w:val="28"/>
          <w:szCs w:val="28"/>
          <w:lang w:eastAsia="ru-RU"/>
        </w:rPr>
        <w:t>Легенда о возникновении Весны</w:t>
      </w:r>
    </w:p>
    <w:p w:rsidR="0026142D" w:rsidRPr="0026142D" w:rsidRDefault="0026142D" w:rsidP="0026142D">
      <w:pPr>
        <w:spacing w:before="100" w:beforeAutospacing="1" w:after="100" w:afterAutospacing="1" w:line="336" w:lineRule="auto"/>
        <w:rPr>
          <w:rFonts w:ascii="Times New Roman" w:eastAsia="Times New Roman" w:hAnsi="Times New Roman" w:cs="Times New Roman"/>
          <w:color w:val="222222"/>
          <w:sz w:val="24"/>
          <w:szCs w:val="24"/>
          <w:lang w:eastAsia="ru-RU"/>
        </w:rPr>
      </w:pPr>
      <w:r w:rsidRPr="0026142D">
        <w:rPr>
          <w:rFonts w:ascii="Times New Roman" w:eastAsia="Times New Roman" w:hAnsi="Times New Roman" w:cs="Times New Roman"/>
          <w:color w:val="222222"/>
          <w:sz w:val="24"/>
          <w:szCs w:val="24"/>
          <w:lang w:eastAsia="ru-RU"/>
        </w:rPr>
        <w:t xml:space="preserve">Однажды Солнце спустилось на землю в образе прекрасной девушки. Солнцу хотелось повеселиться, порадоваться вместе с людьми. Злой Змей выкрал и закрыл Солнце в своем дворце. Птицы перестали петь, все люди, особенно дети, забыли, что такое веселый смех, приветливые улыбки, добрые взгляды.  Мир погрузился в печаль и уныние. Один смелый юноша вызвался спасти Солнце. Целый год искал он дворец Змея. </w:t>
      </w:r>
      <w:proofErr w:type="gramStart"/>
      <w:r w:rsidRPr="0026142D">
        <w:rPr>
          <w:rFonts w:ascii="Times New Roman" w:eastAsia="Times New Roman" w:hAnsi="Times New Roman" w:cs="Times New Roman"/>
          <w:color w:val="222222"/>
          <w:sz w:val="24"/>
          <w:szCs w:val="24"/>
          <w:lang w:eastAsia="ru-RU"/>
        </w:rPr>
        <w:t>Все таки</w:t>
      </w:r>
      <w:proofErr w:type="gramEnd"/>
      <w:r w:rsidRPr="0026142D">
        <w:rPr>
          <w:rFonts w:ascii="Times New Roman" w:eastAsia="Times New Roman" w:hAnsi="Times New Roman" w:cs="Times New Roman"/>
          <w:color w:val="222222"/>
          <w:sz w:val="24"/>
          <w:szCs w:val="24"/>
          <w:lang w:eastAsia="ru-RU"/>
        </w:rPr>
        <w:t xml:space="preserve"> нашел и вызвал его на бой.</w:t>
      </w:r>
    </w:p>
    <w:p w:rsidR="0026142D" w:rsidRPr="0026142D" w:rsidRDefault="0026142D" w:rsidP="0026142D">
      <w:pPr>
        <w:spacing w:before="100" w:beforeAutospacing="1" w:after="100" w:afterAutospacing="1" w:line="336" w:lineRule="auto"/>
        <w:rPr>
          <w:rFonts w:ascii="Times New Roman" w:eastAsia="Times New Roman" w:hAnsi="Times New Roman" w:cs="Times New Roman"/>
          <w:color w:val="222222"/>
          <w:sz w:val="24"/>
          <w:szCs w:val="24"/>
          <w:lang w:eastAsia="ru-RU"/>
        </w:rPr>
      </w:pPr>
      <w:r w:rsidRPr="0026142D">
        <w:rPr>
          <w:rFonts w:ascii="Times New Roman" w:eastAsia="Times New Roman" w:hAnsi="Times New Roman" w:cs="Times New Roman"/>
          <w:color w:val="222222"/>
          <w:sz w:val="24"/>
          <w:szCs w:val="24"/>
          <w:lang w:eastAsia="ru-RU"/>
        </w:rPr>
        <w:t>Боролись он целыми днями и ночами. На Земле задул резкий и холодный ветер. Пошел снег крупными хлопьями. Казалось, что плохой погоде не будет и конца.</w:t>
      </w:r>
    </w:p>
    <w:p w:rsidR="0026142D" w:rsidRPr="00850FF1" w:rsidRDefault="0026142D" w:rsidP="0026142D">
      <w:pPr>
        <w:pStyle w:val="a5"/>
        <w:rPr>
          <w:rFonts w:ascii="Times New Roman" w:hAnsi="Times New Roman" w:cs="Times New Roman"/>
          <w:color w:val="222222"/>
          <w:sz w:val="24"/>
          <w:szCs w:val="24"/>
        </w:rPr>
      </w:pPr>
      <w:r w:rsidRPr="00850FF1">
        <w:rPr>
          <w:rFonts w:ascii="Times New Roman" w:hAnsi="Times New Roman" w:cs="Times New Roman"/>
          <w:color w:val="222222"/>
          <w:sz w:val="24"/>
          <w:szCs w:val="24"/>
        </w:rPr>
        <w:t>Но смелый юноша, конечно, победил злого Змея. Сразу же прекратилась и непогода: ветер успокоился, снег начал таять... А солнце поднялось на небо, осветив весь мир.  Стала оживать природа, люди обрадовались, но только отважный юноша не успел увидеть весну. Его теплая кровь стекала на снег. Упала последняя капля. Умер отважный юноша. Там, где снег таял, вырастали белые цветы — подснежники, вестники весны. (</w:t>
      </w:r>
      <w:hyperlink r:id="rId8" w:tgtFrame="_blank" w:history="1">
        <w:r w:rsidRPr="00850FF1">
          <w:rPr>
            <w:rStyle w:val="a6"/>
            <w:rFonts w:ascii="Times New Roman" w:hAnsi="Times New Roman" w:cs="Times New Roman"/>
            <w:sz w:val="24"/>
            <w:szCs w:val="24"/>
          </w:rPr>
          <w:t>Источник легенды</w:t>
        </w:r>
      </w:hyperlink>
      <w:r w:rsidRPr="00850FF1">
        <w:rPr>
          <w:rFonts w:ascii="Times New Roman" w:hAnsi="Times New Roman" w:cs="Times New Roman"/>
          <w:color w:val="222222"/>
          <w:sz w:val="24"/>
          <w:szCs w:val="24"/>
        </w:rPr>
        <w:t>)</w:t>
      </w:r>
    </w:p>
    <w:p w:rsidR="0026142D" w:rsidRPr="0026142D" w:rsidRDefault="0026142D" w:rsidP="0026142D">
      <w:pPr>
        <w:spacing w:after="0" w:line="264" w:lineRule="auto"/>
        <w:outlineLvl w:val="3"/>
        <w:rPr>
          <w:rFonts w:ascii="Times New Roman" w:eastAsia="Times New Roman" w:hAnsi="Times New Roman" w:cs="Times New Roman"/>
          <w:b/>
          <w:bCs/>
          <w:i/>
          <w:iCs/>
          <w:color w:val="F15B67"/>
          <w:sz w:val="28"/>
          <w:szCs w:val="28"/>
          <w:lang w:eastAsia="ru-RU"/>
        </w:rPr>
      </w:pPr>
      <w:r w:rsidRPr="0026142D">
        <w:rPr>
          <w:rFonts w:ascii="Times New Roman" w:eastAsia="Times New Roman" w:hAnsi="Times New Roman" w:cs="Times New Roman"/>
          <w:b/>
          <w:bCs/>
          <w:i/>
          <w:iCs/>
          <w:color w:val="F15B67"/>
          <w:sz w:val="28"/>
          <w:szCs w:val="28"/>
          <w:lang w:eastAsia="ru-RU"/>
        </w:rPr>
        <w:t>Наблюдения за природой весной</w:t>
      </w:r>
    </w:p>
    <w:p w:rsidR="0026142D" w:rsidRPr="0026142D" w:rsidRDefault="0026142D" w:rsidP="0026142D">
      <w:pPr>
        <w:spacing w:before="100" w:beforeAutospacing="1" w:after="100" w:afterAutospacing="1" w:line="336" w:lineRule="auto"/>
        <w:rPr>
          <w:rFonts w:ascii="Times New Roman" w:eastAsia="Times New Roman" w:hAnsi="Times New Roman" w:cs="Times New Roman"/>
          <w:color w:val="222222"/>
          <w:sz w:val="24"/>
          <w:szCs w:val="24"/>
          <w:lang w:eastAsia="ru-RU"/>
        </w:rPr>
      </w:pPr>
      <w:r w:rsidRPr="0026142D">
        <w:rPr>
          <w:rFonts w:ascii="Times New Roman" w:eastAsia="Times New Roman" w:hAnsi="Times New Roman" w:cs="Times New Roman"/>
          <w:color w:val="222222"/>
          <w:sz w:val="24"/>
          <w:szCs w:val="24"/>
          <w:lang w:eastAsia="ru-RU"/>
        </w:rPr>
        <w:t>С приходом весны начинается всеобщее ликование и пробуждение. Все вокруг постепенно преображается. Природа меняется неторопливо, но  с каждым новым днем можно заметить что-то совершенно новое и замечательное.</w:t>
      </w:r>
      <w:r w:rsidRPr="0026142D">
        <w:rPr>
          <w:rFonts w:ascii="Times New Roman" w:eastAsia="Times New Roman" w:hAnsi="Times New Roman" w:cs="Times New Roman"/>
          <w:b/>
          <w:bCs/>
          <w:color w:val="222222"/>
          <w:sz w:val="24"/>
          <w:szCs w:val="24"/>
          <w:lang w:eastAsia="ru-RU"/>
        </w:rPr>
        <w:t> </w:t>
      </w:r>
    </w:p>
    <w:p w:rsidR="0026142D" w:rsidRPr="0026142D" w:rsidRDefault="0026142D" w:rsidP="0026142D">
      <w:pPr>
        <w:spacing w:before="100" w:beforeAutospacing="1" w:after="100" w:afterAutospacing="1" w:line="336" w:lineRule="auto"/>
        <w:rPr>
          <w:rFonts w:ascii="Times New Roman" w:eastAsia="Times New Roman" w:hAnsi="Times New Roman" w:cs="Times New Roman"/>
          <w:color w:val="222222"/>
          <w:sz w:val="24"/>
          <w:szCs w:val="24"/>
          <w:lang w:eastAsia="ru-RU"/>
        </w:rPr>
      </w:pPr>
      <w:r w:rsidRPr="0026142D">
        <w:rPr>
          <w:rFonts w:ascii="Times New Roman" w:eastAsia="Times New Roman" w:hAnsi="Times New Roman" w:cs="Times New Roman"/>
          <w:color w:val="222222"/>
          <w:sz w:val="24"/>
          <w:szCs w:val="24"/>
          <w:lang w:eastAsia="ru-RU"/>
        </w:rPr>
        <w:lastRenderedPageBreak/>
        <w:t xml:space="preserve">С приходом весны солнышко светит все сильнее и поднимается все выше, день получается дольше. Начинается  таяние  снежка, </w:t>
      </w:r>
      <w:proofErr w:type="gramStart"/>
      <w:r w:rsidRPr="0026142D">
        <w:rPr>
          <w:rFonts w:ascii="Times New Roman" w:eastAsia="Times New Roman" w:hAnsi="Times New Roman" w:cs="Times New Roman"/>
          <w:color w:val="222222"/>
          <w:sz w:val="24"/>
          <w:szCs w:val="24"/>
          <w:lang w:eastAsia="ru-RU"/>
        </w:rPr>
        <w:t>вовсю</w:t>
      </w:r>
      <w:proofErr w:type="gramEnd"/>
      <w:r w:rsidRPr="0026142D">
        <w:rPr>
          <w:rFonts w:ascii="Times New Roman" w:eastAsia="Times New Roman" w:hAnsi="Times New Roman" w:cs="Times New Roman"/>
          <w:color w:val="222222"/>
          <w:sz w:val="24"/>
          <w:szCs w:val="24"/>
          <w:lang w:eastAsia="ru-RU"/>
        </w:rPr>
        <w:t xml:space="preserve"> бегут весенние ручейки, весело и задорно капает весенняя капель.  Не выдерживает и лед, сковывавший озера и реки, покрывается трещинами и постепенно ломается, начиная ледоход. В этот момент идет половодье полным ходом, </w:t>
      </w:r>
      <w:proofErr w:type="spellStart"/>
      <w:r w:rsidRPr="0026142D">
        <w:rPr>
          <w:rFonts w:ascii="Times New Roman" w:eastAsia="Times New Roman" w:hAnsi="Times New Roman" w:cs="Times New Roman"/>
          <w:color w:val="222222"/>
          <w:sz w:val="24"/>
          <w:szCs w:val="24"/>
          <w:lang w:eastAsia="ru-RU"/>
        </w:rPr>
        <w:t>низинки</w:t>
      </w:r>
      <w:proofErr w:type="spellEnd"/>
      <w:r w:rsidRPr="0026142D">
        <w:rPr>
          <w:rFonts w:ascii="Times New Roman" w:eastAsia="Times New Roman" w:hAnsi="Times New Roman" w:cs="Times New Roman"/>
          <w:color w:val="222222"/>
          <w:sz w:val="24"/>
          <w:szCs w:val="24"/>
          <w:lang w:eastAsia="ru-RU"/>
        </w:rPr>
        <w:t xml:space="preserve"> затапливает талой водой.  Погода весьма переменчива, то светит яркое солнышко, то вдруг начинает дуть сильный ветер.</w:t>
      </w:r>
    </w:p>
    <w:p w:rsidR="0026142D" w:rsidRPr="0026142D" w:rsidRDefault="0026142D" w:rsidP="0026142D">
      <w:pPr>
        <w:spacing w:after="0" w:line="264" w:lineRule="auto"/>
        <w:outlineLvl w:val="3"/>
        <w:rPr>
          <w:rFonts w:ascii="Times New Roman" w:eastAsia="Times New Roman" w:hAnsi="Times New Roman" w:cs="Times New Roman"/>
          <w:b/>
          <w:bCs/>
          <w:i/>
          <w:iCs/>
          <w:color w:val="F15B67"/>
          <w:sz w:val="28"/>
          <w:szCs w:val="28"/>
          <w:lang w:eastAsia="ru-RU"/>
        </w:rPr>
      </w:pPr>
      <w:r w:rsidRPr="0026142D">
        <w:rPr>
          <w:rFonts w:ascii="Times New Roman" w:eastAsia="Times New Roman" w:hAnsi="Times New Roman" w:cs="Times New Roman"/>
          <w:b/>
          <w:bCs/>
          <w:i/>
          <w:iCs/>
          <w:color w:val="F15B67"/>
          <w:sz w:val="28"/>
          <w:szCs w:val="28"/>
          <w:lang w:eastAsia="ru-RU"/>
        </w:rPr>
        <w:t>Как растут растения</w:t>
      </w:r>
    </w:p>
    <w:p w:rsidR="0026142D" w:rsidRPr="0026142D" w:rsidRDefault="0026142D" w:rsidP="0026142D">
      <w:pPr>
        <w:spacing w:before="100" w:beforeAutospacing="1" w:after="100" w:afterAutospacing="1" w:line="336" w:lineRule="auto"/>
        <w:rPr>
          <w:rFonts w:ascii="Times New Roman" w:eastAsia="Times New Roman" w:hAnsi="Times New Roman" w:cs="Times New Roman"/>
          <w:color w:val="222222"/>
          <w:sz w:val="24"/>
          <w:szCs w:val="24"/>
          <w:lang w:eastAsia="ru-RU"/>
        </w:rPr>
      </w:pPr>
      <w:r w:rsidRPr="00850FF1">
        <w:rPr>
          <w:rFonts w:ascii="Times New Roman" w:eastAsia="Times New Roman" w:hAnsi="Times New Roman" w:cs="Times New Roman"/>
          <w:color w:val="222222"/>
          <w:sz w:val="24"/>
          <w:szCs w:val="24"/>
          <w:lang w:eastAsia="ru-RU"/>
        </w:rPr>
        <w:t xml:space="preserve">Растения чувствуют </w:t>
      </w:r>
      <w:proofErr w:type="gramStart"/>
      <w:r w:rsidRPr="00850FF1">
        <w:rPr>
          <w:rFonts w:ascii="Times New Roman" w:eastAsia="Times New Roman" w:hAnsi="Times New Roman" w:cs="Times New Roman"/>
          <w:color w:val="222222"/>
          <w:sz w:val="24"/>
          <w:szCs w:val="24"/>
          <w:lang w:eastAsia="ru-RU"/>
        </w:rPr>
        <w:t xml:space="preserve">также, </w:t>
      </w:r>
      <w:r w:rsidRPr="0026142D">
        <w:rPr>
          <w:rFonts w:ascii="Times New Roman" w:eastAsia="Times New Roman" w:hAnsi="Times New Roman" w:cs="Times New Roman"/>
          <w:color w:val="222222"/>
          <w:sz w:val="24"/>
          <w:szCs w:val="24"/>
          <w:lang w:eastAsia="ru-RU"/>
        </w:rPr>
        <w:t>как</w:t>
      </w:r>
      <w:proofErr w:type="gramEnd"/>
      <w:r w:rsidRPr="0026142D">
        <w:rPr>
          <w:rFonts w:ascii="Times New Roman" w:eastAsia="Times New Roman" w:hAnsi="Times New Roman" w:cs="Times New Roman"/>
          <w:color w:val="222222"/>
          <w:sz w:val="24"/>
          <w:szCs w:val="24"/>
          <w:lang w:eastAsia="ru-RU"/>
        </w:rPr>
        <w:t xml:space="preserve"> пригревает весеннее солнышко, и начинают оживать. От корней поднимается сок к вот-вот набухающим почкам, скоро начнут появляться и листочки.</w:t>
      </w:r>
    </w:p>
    <w:p w:rsidR="00850FF1" w:rsidRPr="00850FF1" w:rsidRDefault="0026142D" w:rsidP="0026142D">
      <w:pPr>
        <w:spacing w:before="100" w:beforeAutospacing="1" w:after="100" w:afterAutospacing="1" w:line="336" w:lineRule="auto"/>
        <w:rPr>
          <w:rFonts w:ascii="Times New Roman" w:hAnsi="Times New Roman" w:cs="Times New Roman"/>
          <w:color w:val="222222"/>
          <w:sz w:val="24"/>
          <w:szCs w:val="24"/>
        </w:rPr>
      </w:pPr>
      <w:r w:rsidRPr="0026142D">
        <w:rPr>
          <w:rFonts w:ascii="Times New Roman" w:eastAsia="Times New Roman" w:hAnsi="Times New Roman" w:cs="Times New Roman"/>
          <w:color w:val="222222"/>
          <w:sz w:val="24"/>
          <w:szCs w:val="24"/>
          <w:lang w:eastAsia="ru-RU"/>
        </w:rPr>
        <w:t>Первой распускается верба – первая предвестница весны. Скоро ольха и орешник нарядятся в пушистые почки.</w:t>
      </w:r>
      <w:r w:rsidR="00850FF1" w:rsidRPr="00850FF1">
        <w:rPr>
          <w:rFonts w:ascii="Times New Roman" w:hAnsi="Times New Roman" w:cs="Times New Roman"/>
          <w:color w:val="222222"/>
          <w:sz w:val="24"/>
          <w:szCs w:val="24"/>
        </w:rPr>
        <w:t xml:space="preserve"> </w:t>
      </w:r>
      <w:r w:rsidR="00850FF1" w:rsidRPr="00850FF1">
        <w:rPr>
          <w:rFonts w:ascii="Times New Roman" w:hAnsi="Times New Roman" w:cs="Times New Roman"/>
          <w:color w:val="222222"/>
          <w:sz w:val="24"/>
          <w:szCs w:val="24"/>
        </w:rPr>
        <w:t xml:space="preserve">Повсеместно из-под земли пробиваются наружу к солнышку первые цветы весны – </w:t>
      </w:r>
      <w:hyperlink r:id="rId9" w:tgtFrame="_blank" w:history="1">
        <w:r w:rsidR="00850FF1" w:rsidRPr="00850FF1">
          <w:rPr>
            <w:rStyle w:val="a6"/>
            <w:rFonts w:ascii="Times New Roman" w:hAnsi="Times New Roman" w:cs="Times New Roman"/>
            <w:sz w:val="24"/>
            <w:szCs w:val="24"/>
          </w:rPr>
          <w:t>подснежники</w:t>
        </w:r>
      </w:hyperlink>
      <w:r w:rsidR="00850FF1" w:rsidRPr="00850FF1">
        <w:rPr>
          <w:rFonts w:ascii="Times New Roman" w:hAnsi="Times New Roman" w:cs="Times New Roman"/>
          <w:color w:val="222222"/>
          <w:sz w:val="24"/>
          <w:szCs w:val="24"/>
        </w:rPr>
        <w:t>, мать-и-мачеха и медуница. Заливаются яркими красками и сады, где в конце весны зацветают плодовые деревья.</w:t>
      </w:r>
    </w:p>
    <w:p w:rsidR="00850FF1" w:rsidRPr="00850FF1" w:rsidRDefault="00850FF1" w:rsidP="00850FF1">
      <w:pPr>
        <w:spacing w:after="0" w:line="264" w:lineRule="auto"/>
        <w:outlineLvl w:val="3"/>
        <w:rPr>
          <w:rFonts w:ascii="Times New Roman" w:eastAsia="Times New Roman" w:hAnsi="Times New Roman" w:cs="Times New Roman"/>
          <w:b/>
          <w:bCs/>
          <w:i/>
          <w:iCs/>
          <w:color w:val="F15B67"/>
          <w:sz w:val="28"/>
          <w:szCs w:val="28"/>
          <w:lang w:eastAsia="ru-RU"/>
        </w:rPr>
      </w:pPr>
      <w:r w:rsidRPr="00850FF1">
        <w:rPr>
          <w:rFonts w:ascii="Times New Roman" w:eastAsia="Times New Roman" w:hAnsi="Times New Roman" w:cs="Times New Roman"/>
          <w:b/>
          <w:bCs/>
          <w:i/>
          <w:iCs/>
          <w:color w:val="F15B67"/>
          <w:sz w:val="28"/>
          <w:szCs w:val="28"/>
          <w:lang w:eastAsia="ru-RU"/>
        </w:rPr>
        <w:t>Рассказы о весне</w:t>
      </w:r>
    </w:p>
    <w:p w:rsidR="00850FF1" w:rsidRPr="00850FF1" w:rsidRDefault="00850FF1" w:rsidP="00850FF1">
      <w:pPr>
        <w:spacing w:before="100" w:beforeAutospacing="1" w:after="100" w:afterAutospacing="1" w:line="336" w:lineRule="auto"/>
        <w:rPr>
          <w:rFonts w:ascii="Times New Roman" w:eastAsia="Times New Roman" w:hAnsi="Times New Roman" w:cs="Times New Roman"/>
          <w:color w:val="222222"/>
          <w:sz w:val="24"/>
          <w:szCs w:val="24"/>
          <w:lang w:eastAsia="ru-RU"/>
        </w:rPr>
      </w:pPr>
      <w:r w:rsidRPr="00850FF1">
        <w:rPr>
          <w:rFonts w:ascii="Times New Roman" w:eastAsia="Times New Roman" w:hAnsi="Times New Roman" w:cs="Times New Roman"/>
          <w:color w:val="222222"/>
          <w:sz w:val="24"/>
          <w:szCs w:val="24"/>
          <w:lang w:eastAsia="ru-RU"/>
        </w:rPr>
        <w:t>Многие авторы посвящали в свое время свои творения красавице-весне и ее звонким мелодичным капелям.  Ведь про весну писать одно удовольствие!! Писал о весне выдающийся писатель А. Н. Толстой в рассказе «Пришла весна».</w:t>
      </w:r>
    </w:p>
    <w:p w:rsidR="00850FF1" w:rsidRPr="00850FF1" w:rsidRDefault="00850FF1" w:rsidP="00850FF1">
      <w:pPr>
        <w:spacing w:before="100" w:beforeAutospacing="1" w:after="100" w:afterAutospacing="1" w:line="336" w:lineRule="auto"/>
        <w:rPr>
          <w:rFonts w:ascii="Times New Roman" w:eastAsia="Times New Roman" w:hAnsi="Times New Roman" w:cs="Times New Roman"/>
          <w:color w:val="222222"/>
          <w:sz w:val="24"/>
          <w:szCs w:val="24"/>
          <w:lang w:eastAsia="ru-RU"/>
        </w:rPr>
      </w:pPr>
      <w:r w:rsidRPr="00850FF1">
        <w:rPr>
          <w:rFonts w:ascii="Times New Roman" w:eastAsia="Times New Roman" w:hAnsi="Times New Roman" w:cs="Times New Roman"/>
          <w:color w:val="222222"/>
          <w:sz w:val="24"/>
          <w:szCs w:val="24"/>
          <w:lang w:eastAsia="ru-RU"/>
        </w:rPr>
        <w:t xml:space="preserve">Также можно почитать такие </w:t>
      </w:r>
      <w:proofErr w:type="gramStart"/>
      <w:r w:rsidRPr="00850FF1">
        <w:rPr>
          <w:rFonts w:ascii="Times New Roman" w:eastAsia="Times New Roman" w:hAnsi="Times New Roman" w:cs="Times New Roman"/>
          <w:color w:val="222222"/>
          <w:sz w:val="24"/>
          <w:szCs w:val="24"/>
          <w:lang w:eastAsia="ru-RU"/>
        </w:rPr>
        <w:t>рассказы про весну</w:t>
      </w:r>
      <w:proofErr w:type="gramEnd"/>
      <w:r w:rsidRPr="00850FF1">
        <w:rPr>
          <w:rFonts w:ascii="Times New Roman" w:eastAsia="Times New Roman" w:hAnsi="Times New Roman" w:cs="Times New Roman"/>
          <w:color w:val="222222"/>
          <w:sz w:val="24"/>
          <w:szCs w:val="24"/>
          <w:lang w:eastAsia="ru-RU"/>
        </w:rPr>
        <w:t xml:space="preserve">, как </w:t>
      </w:r>
      <w:hyperlink r:id="rId10" w:tgtFrame="_blank" w:history="1">
        <w:r w:rsidRPr="00850FF1">
          <w:rPr>
            <w:rFonts w:ascii="Times New Roman" w:eastAsia="Times New Roman" w:hAnsi="Times New Roman" w:cs="Times New Roman"/>
            <w:color w:val="00B59E"/>
            <w:sz w:val="24"/>
            <w:szCs w:val="24"/>
            <w:u w:val="single"/>
            <w:lang w:eastAsia="ru-RU"/>
          </w:rPr>
          <w:t>И. С. Соколова-Микитова «Весна в лесу»</w:t>
        </w:r>
      </w:hyperlink>
      <w:r w:rsidRPr="00850FF1">
        <w:rPr>
          <w:rFonts w:ascii="Times New Roman" w:eastAsia="Times New Roman" w:hAnsi="Times New Roman" w:cs="Times New Roman"/>
          <w:color w:val="222222"/>
          <w:sz w:val="24"/>
          <w:szCs w:val="24"/>
          <w:lang w:eastAsia="ru-RU"/>
        </w:rPr>
        <w:t xml:space="preserve"> и В.</w:t>
      </w:r>
      <w:hyperlink r:id="rId11" w:tgtFrame="_blank" w:history="1">
        <w:r w:rsidRPr="00850FF1">
          <w:rPr>
            <w:rFonts w:ascii="Times New Roman" w:eastAsia="Times New Roman" w:hAnsi="Times New Roman" w:cs="Times New Roman"/>
            <w:color w:val="00B59E"/>
            <w:sz w:val="24"/>
            <w:szCs w:val="24"/>
            <w:u w:val="single"/>
            <w:lang w:eastAsia="ru-RU"/>
          </w:rPr>
          <w:t xml:space="preserve"> </w:t>
        </w:r>
        <w:proofErr w:type="spellStart"/>
        <w:r w:rsidRPr="00850FF1">
          <w:rPr>
            <w:rFonts w:ascii="Times New Roman" w:eastAsia="Times New Roman" w:hAnsi="Times New Roman" w:cs="Times New Roman"/>
            <w:color w:val="00B59E"/>
            <w:sz w:val="24"/>
            <w:szCs w:val="24"/>
            <w:u w:val="single"/>
            <w:lang w:eastAsia="ru-RU"/>
          </w:rPr>
          <w:t>Сутеева</w:t>
        </w:r>
        <w:proofErr w:type="spellEnd"/>
        <w:r w:rsidRPr="00850FF1">
          <w:rPr>
            <w:rFonts w:ascii="Times New Roman" w:eastAsia="Times New Roman" w:hAnsi="Times New Roman" w:cs="Times New Roman"/>
            <w:color w:val="00B59E"/>
            <w:sz w:val="24"/>
            <w:szCs w:val="24"/>
            <w:u w:val="single"/>
            <w:lang w:eastAsia="ru-RU"/>
          </w:rPr>
          <w:t xml:space="preserve"> «Весна»</w:t>
        </w:r>
      </w:hyperlink>
      <w:r w:rsidRPr="00850FF1">
        <w:rPr>
          <w:rFonts w:ascii="Times New Roman" w:eastAsia="Times New Roman" w:hAnsi="Times New Roman" w:cs="Times New Roman"/>
          <w:color w:val="222222"/>
          <w:sz w:val="24"/>
          <w:szCs w:val="24"/>
          <w:lang w:eastAsia="ru-RU"/>
        </w:rPr>
        <w:t>.  У известного писателя Н. В. Гоголя есть очень короткий и занимательный рассказ про весну «Весна! Весна! И всё ей надо!».</w:t>
      </w:r>
    </w:p>
    <w:p w:rsidR="00850FF1" w:rsidRPr="00850FF1" w:rsidRDefault="00850FF1" w:rsidP="00850FF1">
      <w:pPr>
        <w:pStyle w:val="a7"/>
        <w:spacing w:line="336" w:lineRule="auto"/>
        <w:rPr>
          <w:color w:val="222222"/>
        </w:rPr>
      </w:pPr>
      <w:r w:rsidRPr="00850FF1">
        <w:rPr>
          <w:color w:val="222222"/>
        </w:rPr>
        <w:t>Если вы хотите узнать, как начинается весенний день в степи, тогда можно прочесть «Степь весною» талантливого писателя А.И. Куприна. Чтобы получить представление о весне в целом, можно почитать еще короткий рассказ «Весенние миниатюры»</w:t>
      </w:r>
      <w:hyperlink r:id="rId12" w:tgtFrame="_blank" w:history="1">
        <w:r w:rsidRPr="00850FF1">
          <w:rPr>
            <w:rStyle w:val="a6"/>
          </w:rPr>
          <w:t xml:space="preserve"> М.М. Пришвина</w:t>
        </w:r>
      </w:hyperlink>
      <w:r w:rsidRPr="00850FF1">
        <w:rPr>
          <w:color w:val="222222"/>
        </w:rPr>
        <w:t>.</w:t>
      </w:r>
    </w:p>
    <w:p w:rsidR="00850FF1" w:rsidRPr="00850FF1" w:rsidRDefault="00850FF1" w:rsidP="00850FF1">
      <w:pPr>
        <w:pStyle w:val="a7"/>
        <w:spacing w:line="336" w:lineRule="auto"/>
        <w:rPr>
          <w:color w:val="222222"/>
        </w:rPr>
      </w:pPr>
      <w:r w:rsidRPr="00850FF1">
        <w:rPr>
          <w:color w:val="222222"/>
        </w:rPr>
        <w:t>Все эти небольшие произведения обязательно добавят настроения и помогут вам и вашему малышу лучше понять весну и все перемены, связанные с ее наступлением. Крайне познавательное и увлекательное путешествие в весну.</w:t>
      </w:r>
    </w:p>
    <w:p w:rsidR="00850FF1" w:rsidRDefault="00850FF1" w:rsidP="0026142D">
      <w:pPr>
        <w:spacing w:before="100" w:beforeAutospacing="1" w:after="100" w:afterAutospacing="1" w:line="336" w:lineRule="auto"/>
        <w:rPr>
          <w:rFonts w:ascii="Times New Roman" w:eastAsia="Times New Roman" w:hAnsi="Times New Roman" w:cs="Times New Roman"/>
          <w:color w:val="222222"/>
          <w:sz w:val="24"/>
          <w:szCs w:val="24"/>
          <w:lang w:eastAsia="ru-RU"/>
        </w:rPr>
      </w:pPr>
    </w:p>
    <w:p w:rsidR="00850FF1" w:rsidRDefault="00850FF1" w:rsidP="0026142D">
      <w:pPr>
        <w:spacing w:before="100" w:beforeAutospacing="1" w:after="100" w:afterAutospacing="1" w:line="336" w:lineRule="auto"/>
        <w:rPr>
          <w:rFonts w:ascii="Times New Roman" w:eastAsia="Times New Roman" w:hAnsi="Times New Roman" w:cs="Times New Roman"/>
          <w:color w:val="222222"/>
          <w:sz w:val="24"/>
          <w:szCs w:val="24"/>
          <w:lang w:eastAsia="ru-RU"/>
        </w:rPr>
      </w:pPr>
    </w:p>
    <w:p w:rsidR="00850FF1" w:rsidRDefault="00850FF1" w:rsidP="00850FF1">
      <w:pPr>
        <w:spacing w:before="100" w:beforeAutospacing="1" w:after="100" w:afterAutospacing="1" w:line="336" w:lineRule="auto"/>
        <w:jc w:val="center"/>
        <w:rPr>
          <w:rFonts w:ascii="Times New Roman" w:eastAsia="Times New Roman" w:hAnsi="Times New Roman" w:cs="Times New Roman"/>
          <w:b/>
          <w:color w:val="FFC000"/>
          <w:sz w:val="48"/>
          <w:szCs w:val="48"/>
          <w:lang w:eastAsia="ru-RU"/>
        </w:rPr>
      </w:pPr>
      <w:r w:rsidRPr="00850FF1">
        <w:rPr>
          <w:rFonts w:ascii="Times New Roman" w:eastAsia="Times New Roman" w:hAnsi="Times New Roman" w:cs="Times New Roman"/>
          <w:b/>
          <w:color w:val="FFC000"/>
          <w:sz w:val="48"/>
          <w:szCs w:val="48"/>
          <w:lang w:eastAsia="ru-RU"/>
        </w:rPr>
        <w:lastRenderedPageBreak/>
        <w:t>Вторник</w:t>
      </w:r>
    </w:p>
    <w:p w:rsidR="00850FF1" w:rsidRDefault="00850FF1" w:rsidP="00850FF1">
      <w:pPr>
        <w:spacing w:before="100" w:beforeAutospacing="1" w:after="100" w:afterAutospacing="1" w:line="336" w:lineRule="auto"/>
        <w:jc w:val="center"/>
        <w:rPr>
          <w:rFonts w:ascii="Times New Roman" w:eastAsia="Times New Roman" w:hAnsi="Times New Roman" w:cs="Times New Roman"/>
          <w:b/>
          <w:color w:val="215868" w:themeColor="accent5" w:themeShade="80"/>
          <w:sz w:val="36"/>
          <w:szCs w:val="36"/>
          <w:lang w:eastAsia="ru-RU"/>
        </w:rPr>
      </w:pPr>
      <w:r w:rsidRPr="00850FF1">
        <w:rPr>
          <w:rFonts w:ascii="Times New Roman" w:eastAsia="Times New Roman" w:hAnsi="Times New Roman" w:cs="Times New Roman"/>
          <w:b/>
          <w:color w:val="215868" w:themeColor="accent5" w:themeShade="80"/>
          <w:sz w:val="36"/>
          <w:szCs w:val="36"/>
          <w:lang w:eastAsia="ru-RU"/>
        </w:rPr>
        <w:t>Математический досуг</w:t>
      </w:r>
    </w:p>
    <w:p w:rsidR="008532B8" w:rsidRPr="008532B8" w:rsidRDefault="008532B8" w:rsidP="008532B8">
      <w:pPr>
        <w:pStyle w:val="a5"/>
        <w:numPr>
          <w:ilvl w:val="0"/>
          <w:numId w:val="2"/>
        </w:numPr>
        <w:spacing w:before="100" w:beforeAutospacing="1" w:after="100" w:afterAutospacing="1" w:line="336" w:lineRule="auto"/>
        <w:rPr>
          <w:rFonts w:ascii="Times New Roman" w:hAnsi="Times New Roman" w:cs="Times New Roman"/>
          <w:color w:val="111111"/>
          <w:sz w:val="24"/>
          <w:szCs w:val="24"/>
        </w:rPr>
      </w:pPr>
      <w:r w:rsidRPr="008532B8">
        <w:rPr>
          <w:rFonts w:ascii="Times New Roman" w:hAnsi="Times New Roman" w:cs="Times New Roman"/>
          <w:color w:val="111111"/>
          <w:sz w:val="24"/>
          <w:szCs w:val="24"/>
        </w:rPr>
        <w:t>закрепить умение детей считать в пределах 5 (порядковый и количественный счёт, соотносить число и цифру;</w:t>
      </w:r>
    </w:p>
    <w:p w:rsidR="008532B8" w:rsidRPr="008532B8" w:rsidRDefault="008532B8" w:rsidP="008532B8">
      <w:pPr>
        <w:pStyle w:val="a5"/>
        <w:numPr>
          <w:ilvl w:val="0"/>
          <w:numId w:val="2"/>
        </w:numPr>
        <w:spacing w:before="100" w:beforeAutospacing="1" w:after="100" w:afterAutospacing="1" w:line="336" w:lineRule="auto"/>
        <w:rPr>
          <w:rFonts w:ascii="Times New Roman" w:eastAsia="Times New Roman" w:hAnsi="Times New Roman" w:cs="Times New Roman"/>
          <w:b/>
          <w:color w:val="215868" w:themeColor="accent5" w:themeShade="80"/>
          <w:sz w:val="24"/>
          <w:szCs w:val="24"/>
          <w:lang w:eastAsia="ru-RU"/>
        </w:rPr>
      </w:pPr>
      <w:r w:rsidRPr="008532B8">
        <w:rPr>
          <w:rFonts w:ascii="Times New Roman" w:hAnsi="Times New Roman" w:cs="Times New Roman"/>
          <w:color w:val="111111"/>
          <w:sz w:val="24"/>
          <w:szCs w:val="24"/>
        </w:rPr>
        <w:t xml:space="preserve">закрепить умение детей различать и называть геометрические фигуры; </w:t>
      </w:r>
    </w:p>
    <w:p w:rsidR="008532B8" w:rsidRPr="008532B8" w:rsidRDefault="008532B8" w:rsidP="008532B8">
      <w:pPr>
        <w:pStyle w:val="a5"/>
        <w:numPr>
          <w:ilvl w:val="0"/>
          <w:numId w:val="2"/>
        </w:numPr>
        <w:spacing w:before="100" w:beforeAutospacing="1" w:after="100" w:afterAutospacing="1" w:line="336" w:lineRule="auto"/>
        <w:rPr>
          <w:rFonts w:ascii="Times New Roman" w:eastAsia="Times New Roman" w:hAnsi="Times New Roman" w:cs="Times New Roman"/>
          <w:b/>
          <w:color w:val="215868" w:themeColor="accent5" w:themeShade="80"/>
          <w:sz w:val="24"/>
          <w:szCs w:val="24"/>
          <w:lang w:eastAsia="ru-RU"/>
        </w:rPr>
      </w:pPr>
      <w:r w:rsidRPr="008532B8">
        <w:rPr>
          <w:rFonts w:ascii="Times New Roman" w:hAnsi="Times New Roman" w:cs="Times New Roman"/>
          <w:color w:val="111111"/>
          <w:sz w:val="24"/>
          <w:szCs w:val="24"/>
        </w:rPr>
        <w:t>развивать связанную речь детей, внимание, память, логическое мышление; воспитывать интерес к занятию.</w:t>
      </w:r>
    </w:p>
    <w:p w:rsidR="00850FF1" w:rsidRPr="0026142D" w:rsidRDefault="00850FF1" w:rsidP="00850FF1">
      <w:pPr>
        <w:spacing w:before="100" w:beforeAutospacing="1" w:after="100" w:afterAutospacing="1" w:line="336" w:lineRule="auto"/>
        <w:jc w:val="center"/>
        <w:rPr>
          <w:rFonts w:ascii="Times New Roman" w:eastAsia="Times New Roman" w:hAnsi="Times New Roman" w:cs="Times New Roman"/>
          <w:b/>
          <w:color w:val="215868" w:themeColor="accent5" w:themeShade="80"/>
          <w:sz w:val="36"/>
          <w:szCs w:val="36"/>
          <w:lang w:eastAsia="ru-RU"/>
        </w:rPr>
      </w:pPr>
    </w:p>
    <w:p w:rsidR="0026142D" w:rsidRDefault="00631EC1" w:rsidP="00EB286B">
      <w:pPr>
        <w:pStyle w:val="a5"/>
        <w:rPr>
          <w:rFonts w:ascii="Times New Roman" w:hAnsi="Times New Roman" w:cs="Times New Roman"/>
          <w:b/>
          <w:color w:val="215868" w:themeColor="accent5" w:themeShade="80"/>
          <w:sz w:val="28"/>
          <w:szCs w:val="28"/>
        </w:rPr>
      </w:pPr>
      <w:r>
        <w:rPr>
          <w:noProof/>
          <w:lang w:eastAsia="ru-RU"/>
        </w:rPr>
        <w:drawing>
          <wp:inline distT="0" distB="0" distL="0" distR="0" wp14:anchorId="3C4CD5EE" wp14:editId="002DADAE">
            <wp:extent cx="2221884" cy="3143250"/>
            <wp:effectExtent l="0" t="0" r="6985" b="0"/>
            <wp:docPr id="2" name="Рисунок 2" descr="https://i.pinimg.com/originals/6c/23/dd/6c23dd7a9bf8b3c191a1648617be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6c/23/dd/6c23dd7a9bf8b3c191a1648617be44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583" cy="3151313"/>
                    </a:xfrm>
                    <a:prstGeom prst="rect">
                      <a:avLst/>
                    </a:prstGeom>
                    <a:noFill/>
                    <a:ln>
                      <a:noFill/>
                    </a:ln>
                  </pic:spPr>
                </pic:pic>
              </a:graphicData>
            </a:graphic>
          </wp:inline>
        </w:drawing>
      </w:r>
      <w:r w:rsidRPr="00EF43F9">
        <w:rPr>
          <w:rFonts w:ascii="Times New Roman" w:hAnsi="Times New Roman" w:cs="Times New Roman"/>
          <w:b/>
          <w:color w:val="215868" w:themeColor="accent5" w:themeShade="80"/>
          <w:sz w:val="24"/>
          <w:szCs w:val="24"/>
        </w:rPr>
        <w:t>обведи нужную цифру</w:t>
      </w:r>
      <w:r w:rsidR="00EF43F9">
        <w:rPr>
          <w:rFonts w:ascii="Times New Roman" w:hAnsi="Times New Roman" w:cs="Times New Roman"/>
          <w:b/>
          <w:color w:val="215868" w:themeColor="accent5" w:themeShade="80"/>
          <w:sz w:val="24"/>
          <w:szCs w:val="24"/>
        </w:rPr>
        <w:t>.</w:t>
      </w:r>
    </w:p>
    <w:p w:rsidR="00EB286B" w:rsidRDefault="00EB286B" w:rsidP="00EB286B">
      <w:pPr>
        <w:pStyle w:val="a5"/>
        <w:rPr>
          <w:rFonts w:ascii="Times New Roman" w:hAnsi="Times New Roman" w:cs="Times New Roman"/>
          <w:b/>
          <w:color w:val="215868" w:themeColor="accent5" w:themeShade="80"/>
          <w:sz w:val="28"/>
          <w:szCs w:val="28"/>
        </w:rPr>
      </w:pPr>
    </w:p>
    <w:p w:rsidR="00631EC1" w:rsidRDefault="00EB286B" w:rsidP="00EB286B">
      <w:pPr>
        <w:pStyle w:val="a5"/>
        <w:jc w:val="right"/>
        <w:rPr>
          <w:rFonts w:ascii="Times New Roman" w:hAnsi="Times New Roman" w:cs="Times New Roman"/>
          <w:b/>
          <w:color w:val="215868" w:themeColor="accent5" w:themeShade="80"/>
          <w:sz w:val="28"/>
          <w:szCs w:val="28"/>
        </w:rPr>
      </w:pPr>
      <w:r>
        <w:rPr>
          <w:noProof/>
          <w:lang w:eastAsia="ru-RU"/>
        </w:rPr>
        <w:t xml:space="preserve">  </w:t>
      </w:r>
      <w:r>
        <w:rPr>
          <w:noProof/>
          <w:lang w:eastAsia="ru-RU"/>
        </w:rPr>
        <w:drawing>
          <wp:inline distT="0" distB="0" distL="0" distR="0" wp14:anchorId="7FA627AB" wp14:editId="244CD7EA">
            <wp:extent cx="2590800" cy="1943100"/>
            <wp:effectExtent l="0" t="0" r="0" b="0"/>
            <wp:docPr id="9" name="Рисунок 9" descr="https://fs00.infourok.ru/images/doc/247/251724/1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0.infourok.ru/images/doc/247/251724/10/img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noProof/>
          <w:lang w:eastAsia="ru-RU"/>
        </w:rPr>
        <w:t xml:space="preserve">  </w:t>
      </w:r>
      <w:r w:rsidR="00631EC1">
        <w:rPr>
          <w:noProof/>
          <w:lang w:eastAsia="ru-RU"/>
        </w:rPr>
        <w:drawing>
          <wp:inline distT="0" distB="0" distL="0" distR="0" wp14:anchorId="466E08BB" wp14:editId="61BFEC36">
            <wp:extent cx="2752725" cy="2064544"/>
            <wp:effectExtent l="0" t="0" r="0" b="0"/>
            <wp:docPr id="3" name="Рисунок 3" descr="https://ds04.infourok.ru/uploads/ex/0c04/000cf0cb-f5255055/img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c04/000cf0cb-f5255055/img1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064544"/>
                    </a:xfrm>
                    <a:prstGeom prst="rect">
                      <a:avLst/>
                    </a:prstGeom>
                    <a:noFill/>
                    <a:ln>
                      <a:noFill/>
                    </a:ln>
                  </pic:spPr>
                </pic:pic>
              </a:graphicData>
            </a:graphic>
          </wp:inline>
        </w:drawing>
      </w:r>
    </w:p>
    <w:p w:rsidR="00631EC1" w:rsidRDefault="00631EC1" w:rsidP="00631EC1">
      <w:pPr>
        <w:pStyle w:val="a5"/>
        <w:jc w:val="both"/>
        <w:rPr>
          <w:rFonts w:ascii="Times New Roman" w:hAnsi="Times New Roman" w:cs="Times New Roman"/>
          <w:b/>
          <w:color w:val="215868" w:themeColor="accent5" w:themeShade="80"/>
          <w:sz w:val="28"/>
          <w:szCs w:val="28"/>
        </w:rPr>
      </w:pPr>
    </w:p>
    <w:p w:rsidR="00C11FB3" w:rsidRDefault="00C11FB3" w:rsidP="00EB286B">
      <w:pPr>
        <w:pStyle w:val="a5"/>
        <w:rPr>
          <w:rFonts w:ascii="Times New Roman" w:hAnsi="Times New Roman" w:cs="Times New Roman"/>
          <w:b/>
          <w:color w:val="215868" w:themeColor="accent5" w:themeShade="80"/>
          <w:sz w:val="28"/>
          <w:szCs w:val="28"/>
        </w:rPr>
      </w:pPr>
    </w:p>
    <w:p w:rsidR="00EF43F9" w:rsidRPr="00EF43F9" w:rsidRDefault="00EF43F9" w:rsidP="00EF43F9">
      <w:pPr>
        <w:pStyle w:val="a5"/>
        <w:rPr>
          <w:rFonts w:ascii="Times New Roman" w:hAnsi="Times New Roman" w:cs="Times New Roman"/>
          <w:b/>
          <w:color w:val="215868" w:themeColor="accent5" w:themeShade="80"/>
          <w:sz w:val="24"/>
          <w:szCs w:val="24"/>
        </w:rPr>
      </w:pPr>
      <w:r>
        <w:rPr>
          <w:noProof/>
          <w:lang w:eastAsia="ru-RU"/>
        </w:rPr>
        <w:lastRenderedPageBreak/>
        <w:t xml:space="preserve">  </w:t>
      </w:r>
      <w:r w:rsidR="00EB286B">
        <w:rPr>
          <w:noProof/>
          <w:lang w:eastAsia="ru-RU"/>
        </w:rPr>
        <w:drawing>
          <wp:inline distT="0" distB="0" distL="0" distR="0" wp14:anchorId="0316AFAD" wp14:editId="00773647">
            <wp:extent cx="2686050" cy="1491653"/>
            <wp:effectExtent l="0" t="0" r="0" b="0"/>
            <wp:docPr id="6" name="Рисунок 6" descr="http://kidiki.club/task_source/6713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iki.club/task_source/6713_15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491653"/>
                    </a:xfrm>
                    <a:prstGeom prst="rect">
                      <a:avLst/>
                    </a:prstGeom>
                    <a:noFill/>
                    <a:ln>
                      <a:noFill/>
                    </a:ln>
                  </pic:spPr>
                </pic:pic>
              </a:graphicData>
            </a:graphic>
          </wp:inline>
        </w:drawing>
      </w:r>
      <w:r>
        <w:rPr>
          <w:noProof/>
          <w:lang w:eastAsia="ru-RU"/>
        </w:rPr>
        <w:drawing>
          <wp:inline distT="0" distB="0" distL="0" distR="0" wp14:anchorId="09A46348" wp14:editId="02817815">
            <wp:extent cx="1855788" cy="1856997"/>
            <wp:effectExtent l="0" t="0" r="0" b="0"/>
            <wp:docPr id="13" name="Рисунок 13" descr="https://academy-of-curiosity.ru/wp-content/uploads/2019/10/oduvanch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ademy-of-curiosity.ru/wp-content/uploads/2019/10/oduvanchik-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213" cy="1858423"/>
                    </a:xfrm>
                    <a:prstGeom prst="rect">
                      <a:avLst/>
                    </a:prstGeom>
                    <a:noFill/>
                    <a:ln>
                      <a:noFill/>
                    </a:ln>
                  </pic:spPr>
                </pic:pic>
              </a:graphicData>
            </a:graphic>
          </wp:inline>
        </w:drawing>
      </w:r>
      <w:r w:rsidRPr="00EF43F9">
        <w:rPr>
          <w:rFonts w:ascii="Times New Roman" w:hAnsi="Times New Roman" w:cs="Times New Roman"/>
          <w:b/>
          <w:noProof/>
          <w:color w:val="215868" w:themeColor="accent5" w:themeShade="80"/>
          <w:sz w:val="24"/>
          <w:szCs w:val="24"/>
          <w:lang w:eastAsia="ru-RU"/>
        </w:rPr>
        <w:t>Из палочек.</w:t>
      </w:r>
    </w:p>
    <w:p w:rsidR="00EB286B" w:rsidRPr="00EF43F9" w:rsidRDefault="00EB286B" w:rsidP="00EF43F9">
      <w:pPr>
        <w:pStyle w:val="a5"/>
        <w:rPr>
          <w:rFonts w:ascii="Times New Roman" w:hAnsi="Times New Roman" w:cs="Times New Roman"/>
          <w:b/>
          <w:color w:val="215868" w:themeColor="accent5" w:themeShade="80"/>
          <w:sz w:val="24"/>
          <w:szCs w:val="24"/>
        </w:rPr>
      </w:pPr>
      <w:r w:rsidRPr="00EF43F9">
        <w:rPr>
          <w:rFonts w:ascii="Times New Roman" w:hAnsi="Times New Roman" w:cs="Times New Roman"/>
          <w:b/>
          <w:color w:val="215868" w:themeColor="accent5" w:themeShade="80"/>
          <w:sz w:val="24"/>
          <w:szCs w:val="24"/>
        </w:rPr>
        <w:t>Сколько?</w:t>
      </w:r>
      <w:r w:rsidR="00EF43F9" w:rsidRPr="00EF43F9">
        <w:rPr>
          <w:noProof/>
          <w:sz w:val="24"/>
          <w:szCs w:val="24"/>
          <w:lang w:eastAsia="ru-RU"/>
        </w:rPr>
        <w:t xml:space="preserve"> </w:t>
      </w:r>
    </w:p>
    <w:p w:rsidR="00EF43F9" w:rsidRDefault="00EF43F9" w:rsidP="00EB286B">
      <w:pPr>
        <w:pStyle w:val="a5"/>
        <w:jc w:val="both"/>
        <w:rPr>
          <w:noProof/>
          <w:lang w:eastAsia="ru-RU"/>
        </w:rPr>
      </w:pPr>
      <w:r>
        <w:rPr>
          <w:noProof/>
          <w:lang w:eastAsia="ru-RU"/>
        </w:rPr>
        <w:t xml:space="preserve"> </w:t>
      </w:r>
    </w:p>
    <w:p w:rsidR="008532B8" w:rsidRPr="00EF43F9" w:rsidRDefault="00EF43F9" w:rsidP="00EF43F9">
      <w:pPr>
        <w:pStyle w:val="a5"/>
        <w:jc w:val="right"/>
        <w:rPr>
          <w:rFonts w:ascii="Times New Roman" w:hAnsi="Times New Roman" w:cs="Times New Roman"/>
          <w:b/>
          <w:color w:val="215868" w:themeColor="accent5" w:themeShade="80"/>
          <w:sz w:val="28"/>
          <w:szCs w:val="28"/>
        </w:rPr>
      </w:pPr>
      <w:r>
        <w:rPr>
          <w:noProof/>
          <w:lang w:eastAsia="ru-RU"/>
        </w:rPr>
        <w:drawing>
          <wp:inline distT="0" distB="0" distL="0" distR="0" wp14:anchorId="1ED29AB0" wp14:editId="10852530">
            <wp:extent cx="2552700" cy="2552700"/>
            <wp:effectExtent l="0" t="0" r="0" b="0"/>
            <wp:docPr id="11" name="Рисунок 11" descr="Дерево геометрических фигур — стоковый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рево геометрических фигур — стоковый вектор"/>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1336" cy="2551336"/>
                    </a:xfrm>
                    <a:prstGeom prst="rect">
                      <a:avLst/>
                    </a:prstGeom>
                    <a:noFill/>
                    <a:ln>
                      <a:noFill/>
                    </a:ln>
                  </pic:spPr>
                </pic:pic>
              </a:graphicData>
            </a:graphic>
          </wp:inline>
        </w:drawing>
      </w:r>
      <w:r w:rsidRPr="00EF43F9">
        <w:rPr>
          <w:rFonts w:ascii="Times New Roman" w:hAnsi="Times New Roman" w:cs="Times New Roman"/>
          <w:b/>
          <w:noProof/>
          <w:color w:val="215868" w:themeColor="accent5" w:themeShade="80"/>
          <w:sz w:val="24"/>
          <w:szCs w:val="24"/>
          <w:lang w:eastAsia="ru-RU"/>
        </w:rPr>
        <w:t>Определи форму.</w:t>
      </w:r>
    </w:p>
    <w:p w:rsidR="00EB286B" w:rsidRDefault="00EB286B" w:rsidP="00EF43F9">
      <w:pPr>
        <w:pStyle w:val="a5"/>
        <w:rPr>
          <w:rFonts w:ascii="Times New Roman" w:hAnsi="Times New Roman" w:cs="Times New Roman"/>
          <w:b/>
          <w:color w:val="215868" w:themeColor="accent5" w:themeShade="80"/>
          <w:sz w:val="24"/>
          <w:szCs w:val="24"/>
        </w:rPr>
      </w:pPr>
      <w:r>
        <w:rPr>
          <w:noProof/>
          <w:lang w:eastAsia="ru-RU"/>
        </w:rPr>
        <w:drawing>
          <wp:inline distT="0" distB="0" distL="0" distR="0" wp14:anchorId="6E5920F0" wp14:editId="6B3C41E6">
            <wp:extent cx="2857500" cy="2857500"/>
            <wp:effectExtent l="0" t="0" r="0" b="0"/>
            <wp:docPr id="8" name="Рисунок 8" descr="http://www.detiseti.ru/images/library/tasks/search/deti-ma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tiseti.ru/images/library/tasks/search/deti-may-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008532B8" w:rsidRPr="00EF43F9">
        <w:rPr>
          <w:rFonts w:ascii="Times New Roman" w:hAnsi="Times New Roman" w:cs="Times New Roman"/>
          <w:b/>
          <w:color w:val="215868" w:themeColor="accent5" w:themeShade="80"/>
          <w:sz w:val="24"/>
          <w:szCs w:val="24"/>
        </w:rPr>
        <w:t>Найди отличия.</w:t>
      </w:r>
    </w:p>
    <w:p w:rsidR="00EF43F9" w:rsidRDefault="00EF43F9" w:rsidP="00EF43F9">
      <w:pPr>
        <w:pStyle w:val="a5"/>
        <w:rPr>
          <w:rFonts w:ascii="Times New Roman" w:hAnsi="Times New Roman" w:cs="Times New Roman"/>
          <w:sz w:val="28"/>
          <w:szCs w:val="28"/>
        </w:rPr>
      </w:pPr>
    </w:p>
    <w:p w:rsidR="00EF43F9" w:rsidRDefault="00EF43F9" w:rsidP="00EF43F9">
      <w:pPr>
        <w:pStyle w:val="a5"/>
        <w:rPr>
          <w:rFonts w:ascii="Times New Roman" w:hAnsi="Times New Roman" w:cs="Times New Roman"/>
          <w:sz w:val="28"/>
          <w:szCs w:val="28"/>
        </w:rPr>
      </w:pPr>
    </w:p>
    <w:p w:rsidR="00EF43F9" w:rsidRDefault="00EF43F9" w:rsidP="00EF43F9">
      <w:pPr>
        <w:pStyle w:val="a5"/>
        <w:rPr>
          <w:rFonts w:ascii="Times New Roman" w:hAnsi="Times New Roman" w:cs="Times New Roman"/>
          <w:sz w:val="28"/>
          <w:szCs w:val="28"/>
        </w:rPr>
      </w:pPr>
    </w:p>
    <w:p w:rsidR="00EF43F9" w:rsidRDefault="00EF43F9" w:rsidP="00EF43F9">
      <w:pPr>
        <w:pStyle w:val="a5"/>
        <w:rPr>
          <w:rFonts w:ascii="Times New Roman" w:hAnsi="Times New Roman" w:cs="Times New Roman"/>
          <w:sz w:val="28"/>
          <w:szCs w:val="28"/>
        </w:rPr>
      </w:pPr>
    </w:p>
    <w:p w:rsidR="00EF43F9" w:rsidRDefault="00EF43F9" w:rsidP="00EF43F9">
      <w:pPr>
        <w:pStyle w:val="a5"/>
        <w:rPr>
          <w:rFonts w:ascii="Times New Roman" w:hAnsi="Times New Roman" w:cs="Times New Roman"/>
          <w:sz w:val="28"/>
          <w:szCs w:val="28"/>
        </w:rPr>
      </w:pPr>
    </w:p>
    <w:p w:rsidR="00EF43F9" w:rsidRDefault="00EF43F9" w:rsidP="00EF43F9">
      <w:pPr>
        <w:pStyle w:val="a5"/>
        <w:rPr>
          <w:rFonts w:ascii="Times New Roman" w:hAnsi="Times New Roman" w:cs="Times New Roman"/>
          <w:sz w:val="28"/>
          <w:szCs w:val="28"/>
        </w:rPr>
      </w:pPr>
    </w:p>
    <w:p w:rsidR="00583462" w:rsidRPr="00583462" w:rsidRDefault="00EF43F9" w:rsidP="00583462">
      <w:pPr>
        <w:pStyle w:val="a5"/>
        <w:jc w:val="center"/>
        <w:rPr>
          <w:rFonts w:ascii="Times New Roman" w:hAnsi="Times New Roman" w:cs="Times New Roman"/>
          <w:b/>
          <w:color w:val="FFC000"/>
          <w:sz w:val="48"/>
          <w:szCs w:val="48"/>
        </w:rPr>
      </w:pPr>
      <w:bookmarkStart w:id="0" w:name="_GoBack"/>
      <w:bookmarkEnd w:id="0"/>
      <w:r w:rsidRPr="00EF43F9">
        <w:rPr>
          <w:rFonts w:ascii="Times New Roman" w:hAnsi="Times New Roman" w:cs="Times New Roman"/>
          <w:b/>
          <w:color w:val="FFC000"/>
          <w:sz w:val="48"/>
          <w:szCs w:val="48"/>
        </w:rPr>
        <w:lastRenderedPageBreak/>
        <w:t>Среда</w:t>
      </w:r>
    </w:p>
    <w:p w:rsidR="00583462" w:rsidRDefault="00A06587" w:rsidP="00583462">
      <w:pPr>
        <w:pStyle w:val="a5"/>
        <w:jc w:val="center"/>
        <w:rPr>
          <w:b/>
          <w:color w:val="215868" w:themeColor="accent5" w:themeShade="80"/>
          <w:sz w:val="27"/>
          <w:szCs w:val="27"/>
        </w:rPr>
      </w:pPr>
      <w:r w:rsidRPr="00583462">
        <w:rPr>
          <w:b/>
          <w:color w:val="215868" w:themeColor="accent5" w:themeShade="80"/>
          <w:sz w:val="27"/>
          <w:szCs w:val="27"/>
        </w:rPr>
        <w:t>Весны</w:t>
      </w:r>
      <w:r w:rsidRPr="00583462">
        <w:rPr>
          <w:b/>
          <w:color w:val="215868" w:themeColor="accent5" w:themeShade="80"/>
          <w:sz w:val="27"/>
          <w:szCs w:val="27"/>
        </w:rPr>
        <w:t>,</w:t>
      </w:r>
      <w:r w:rsidRPr="00583462">
        <w:rPr>
          <w:b/>
          <w:color w:val="215868" w:themeColor="accent5" w:themeShade="80"/>
          <w:sz w:val="27"/>
          <w:szCs w:val="27"/>
        </w:rPr>
        <w:t xml:space="preserve"> цветущие сады</w:t>
      </w:r>
    </w:p>
    <w:p w:rsidR="00EF43F9" w:rsidRPr="00A06587" w:rsidRDefault="00583462" w:rsidP="00583462">
      <w:pPr>
        <w:pStyle w:val="a5"/>
        <w:numPr>
          <w:ilvl w:val="0"/>
          <w:numId w:val="2"/>
        </w:numPr>
        <w:rPr>
          <w:rFonts w:ascii="Times New Roman" w:hAnsi="Times New Roman" w:cs="Times New Roman"/>
          <w:sz w:val="24"/>
          <w:szCs w:val="24"/>
        </w:rPr>
      </w:pPr>
      <w:r w:rsidRPr="00583462">
        <w:rPr>
          <w:rFonts w:ascii="Times New Roman" w:hAnsi="Times New Roman" w:cs="Times New Roman"/>
          <w:color w:val="111111"/>
          <w:sz w:val="27"/>
          <w:szCs w:val="27"/>
        </w:rPr>
        <w:t>Продолжать обогащать словарь, знакомить с выразительными средствами языка.</w:t>
      </w:r>
      <w:r w:rsidR="00A06587" w:rsidRPr="00583462">
        <w:rPr>
          <w:rFonts w:ascii="Times New Roman" w:hAnsi="Times New Roman" w:cs="Times New Roman"/>
          <w:b/>
          <w:sz w:val="27"/>
          <w:szCs w:val="27"/>
        </w:rPr>
        <w:br/>
      </w:r>
      <w:r w:rsidR="00A06587">
        <w:rPr>
          <w:sz w:val="27"/>
          <w:szCs w:val="27"/>
        </w:rPr>
        <w:br/>
      </w:r>
      <w:proofErr w:type="spellStart"/>
      <w:r w:rsidR="00A06587" w:rsidRPr="00A06587">
        <w:rPr>
          <w:rFonts w:ascii="Times New Roman" w:hAnsi="Times New Roman" w:cs="Times New Roman"/>
          <w:sz w:val="24"/>
          <w:szCs w:val="24"/>
        </w:rPr>
        <w:t>Сады</w:t>
      </w:r>
      <w:proofErr w:type="spellEnd"/>
      <w:r w:rsidR="00A06587" w:rsidRPr="00A06587">
        <w:rPr>
          <w:rFonts w:ascii="Times New Roman" w:hAnsi="Times New Roman" w:cs="Times New Roman"/>
          <w:sz w:val="24"/>
          <w:szCs w:val="24"/>
        </w:rPr>
        <w:t xml:space="preserve"> весной прекрасны: они покрыты буйным белым или розовым цветом цветущих и издающих невероятно вкусный запах фруктовых деревьев.</w:t>
      </w:r>
      <w:r w:rsidR="00A06587" w:rsidRPr="00A06587">
        <w:rPr>
          <w:rFonts w:ascii="Times New Roman" w:hAnsi="Times New Roman" w:cs="Times New Roman"/>
          <w:sz w:val="24"/>
          <w:szCs w:val="24"/>
        </w:rPr>
        <w:br/>
        <w:t>Изумителен цветущий яблоневый сад. Вот он стоит, счастливый, богатый, роскошный! И легкая прохлада овевает его. Сад вспыхнул пенным пожаром бело-розовой массы цветов. На коре деревьев бусы росы переливаются на солнышке. А под деревьями - свежая зелень трав, усыпанная легкой метелью нежно-ро</w:t>
      </w:r>
      <w:r>
        <w:rPr>
          <w:rFonts w:ascii="Times New Roman" w:hAnsi="Times New Roman" w:cs="Times New Roman"/>
          <w:sz w:val="24"/>
          <w:szCs w:val="24"/>
        </w:rPr>
        <w:t xml:space="preserve">зовых, снежно-белых лепестков. </w:t>
      </w:r>
      <w:r w:rsidR="00A06587" w:rsidRPr="00A06587">
        <w:rPr>
          <w:rFonts w:ascii="Times New Roman" w:hAnsi="Times New Roman" w:cs="Times New Roman"/>
          <w:sz w:val="24"/>
          <w:szCs w:val="24"/>
        </w:rPr>
        <w:br/>
        <w:t xml:space="preserve">Черемуха. Кружит голову душистым ароматом, буйствует белоснежной красотой. Кажется, не может быть зрелища более завораживающего. </w:t>
      </w:r>
      <w:r w:rsidR="00A06587" w:rsidRPr="00A06587">
        <w:rPr>
          <w:rFonts w:ascii="Times New Roman" w:hAnsi="Times New Roman" w:cs="Times New Roman"/>
          <w:sz w:val="24"/>
          <w:szCs w:val="24"/>
        </w:rPr>
        <w:br/>
        <w:t xml:space="preserve">Символ наступающего лета – обыкновенная сирень. Сиреневый сад, весь </w:t>
      </w:r>
      <w:proofErr w:type="gramStart"/>
      <w:r w:rsidR="00A06587" w:rsidRPr="00A06587">
        <w:rPr>
          <w:rFonts w:ascii="Times New Roman" w:hAnsi="Times New Roman" w:cs="Times New Roman"/>
          <w:sz w:val="24"/>
          <w:szCs w:val="24"/>
        </w:rPr>
        <w:t>усаженный</w:t>
      </w:r>
      <w:proofErr w:type="gramEnd"/>
      <w:r w:rsidR="00A06587" w:rsidRPr="00A06587">
        <w:rPr>
          <w:rFonts w:ascii="Times New Roman" w:hAnsi="Times New Roman" w:cs="Times New Roman"/>
          <w:sz w:val="24"/>
          <w:szCs w:val="24"/>
        </w:rPr>
        <w:t xml:space="preserve"> пышными кустами всех оттенков цветов - великолепными сочетаниями белых, сиреневых, лиловых, пурпурных, розовых, алых. Воздух, напоенный, удивительно нежным и сильным ароматом.</w:t>
      </w:r>
    </w:p>
    <w:p w:rsidR="00A06587" w:rsidRDefault="00A06587" w:rsidP="00583462">
      <w:pPr>
        <w:pStyle w:val="a5"/>
        <w:rPr>
          <w:rFonts w:ascii="Times New Roman" w:hAnsi="Times New Roman" w:cs="Times New Roman"/>
          <w:sz w:val="24"/>
          <w:szCs w:val="24"/>
        </w:rPr>
      </w:pPr>
      <w:r w:rsidRPr="00A06587">
        <w:rPr>
          <w:rFonts w:ascii="Times New Roman" w:hAnsi="Times New Roman" w:cs="Times New Roman"/>
          <w:sz w:val="24"/>
          <w:szCs w:val="24"/>
        </w:rPr>
        <w:t>Поэты – художники слова - тоже часто обращались к теме цветущих садов и деревьев.</w:t>
      </w:r>
    </w:p>
    <w:p w:rsidR="00583462" w:rsidRPr="00583462" w:rsidRDefault="00583462" w:rsidP="00583462">
      <w:pPr>
        <w:pStyle w:val="a5"/>
        <w:rPr>
          <w:rFonts w:ascii="Times New Roman" w:hAnsi="Times New Roman" w:cs="Times New Roman"/>
          <w:sz w:val="24"/>
          <w:szCs w:val="24"/>
        </w:rPr>
      </w:pPr>
    </w:p>
    <w:p w:rsidR="00583462" w:rsidRDefault="00A06587" w:rsidP="00583462">
      <w:pPr>
        <w:pStyle w:val="a5"/>
        <w:rPr>
          <w:rFonts w:ascii="Trebuchet MS" w:hAnsi="Trebuchet MS"/>
          <w:color w:val="222222"/>
          <w:sz w:val="23"/>
          <w:szCs w:val="23"/>
        </w:rPr>
      </w:pPr>
      <w:r w:rsidRPr="00583462">
        <w:rPr>
          <w:rFonts w:ascii="Trebuchet MS" w:hAnsi="Trebuchet MS"/>
          <w:b/>
          <w:bCs/>
          <w:color w:val="215868" w:themeColor="accent5" w:themeShade="80"/>
          <w:sz w:val="28"/>
          <w:szCs w:val="28"/>
        </w:rPr>
        <w:t>Белоснежный аромат</w:t>
      </w:r>
      <w:r w:rsidRPr="00583462">
        <w:rPr>
          <w:rFonts w:ascii="Trebuchet MS" w:hAnsi="Trebuchet MS"/>
          <w:color w:val="215868" w:themeColor="accent5" w:themeShade="80"/>
          <w:sz w:val="28"/>
          <w:szCs w:val="28"/>
        </w:rPr>
        <w:br/>
      </w:r>
      <w:r>
        <w:rPr>
          <w:rFonts w:ascii="Trebuchet MS" w:hAnsi="Trebuchet MS"/>
          <w:i/>
          <w:iCs/>
          <w:color w:val="222222"/>
          <w:sz w:val="23"/>
          <w:szCs w:val="23"/>
        </w:rPr>
        <w:t xml:space="preserve">Алла </w:t>
      </w:r>
      <w:proofErr w:type="spellStart"/>
      <w:r>
        <w:rPr>
          <w:rFonts w:ascii="Trebuchet MS" w:hAnsi="Trebuchet MS"/>
          <w:i/>
          <w:iCs/>
          <w:color w:val="222222"/>
          <w:sz w:val="23"/>
          <w:szCs w:val="23"/>
        </w:rPr>
        <w:t>Изрина</w:t>
      </w:r>
      <w:proofErr w:type="spellEnd"/>
      <w:r>
        <w:rPr>
          <w:rFonts w:ascii="Trebuchet MS" w:hAnsi="Trebuchet MS"/>
          <w:color w:val="222222"/>
          <w:sz w:val="23"/>
          <w:szCs w:val="23"/>
        </w:rPr>
        <w:br/>
      </w:r>
      <w:r>
        <w:rPr>
          <w:rFonts w:ascii="Trebuchet MS" w:hAnsi="Trebuchet MS"/>
          <w:color w:val="222222"/>
          <w:sz w:val="23"/>
          <w:szCs w:val="23"/>
        </w:rPr>
        <w:br/>
      </w:r>
      <w:r w:rsidRPr="00A06587">
        <w:rPr>
          <w:rFonts w:ascii="Trebuchet MS" w:hAnsi="Trebuchet MS"/>
          <w:color w:val="222222"/>
          <w:sz w:val="23"/>
          <w:szCs w:val="23"/>
          <w:highlight w:val="cyan"/>
        </w:rPr>
        <w:t>Белоснежный аромат</w:t>
      </w:r>
      <w:r w:rsidRPr="00A06587">
        <w:rPr>
          <w:rFonts w:ascii="Trebuchet MS" w:hAnsi="Trebuchet MS"/>
          <w:color w:val="222222"/>
          <w:sz w:val="23"/>
          <w:szCs w:val="23"/>
          <w:highlight w:val="cyan"/>
        </w:rPr>
        <w:br/>
        <w:t>издает цветущий сад.</w:t>
      </w:r>
      <w:r w:rsidRPr="00A06587">
        <w:rPr>
          <w:rFonts w:ascii="Trebuchet MS" w:hAnsi="Trebuchet MS"/>
          <w:color w:val="222222"/>
          <w:sz w:val="23"/>
          <w:szCs w:val="23"/>
          <w:highlight w:val="cyan"/>
        </w:rPr>
        <w:br/>
        <w:t>Вишни, яблони и сливы -</w:t>
      </w:r>
      <w:r w:rsidRPr="00A06587">
        <w:rPr>
          <w:rFonts w:ascii="Trebuchet MS" w:hAnsi="Trebuchet MS"/>
          <w:color w:val="222222"/>
          <w:sz w:val="23"/>
          <w:szCs w:val="23"/>
          <w:highlight w:val="cyan"/>
        </w:rPr>
        <w:br/>
        <w:t>все безумствуют на диво.</w:t>
      </w:r>
      <w:r w:rsidRPr="00A06587">
        <w:rPr>
          <w:rFonts w:ascii="Trebuchet MS" w:hAnsi="Trebuchet MS"/>
          <w:color w:val="222222"/>
          <w:sz w:val="23"/>
          <w:szCs w:val="23"/>
          <w:highlight w:val="cyan"/>
        </w:rPr>
        <w:br/>
      </w:r>
      <w:r w:rsidRPr="00A06587">
        <w:rPr>
          <w:rFonts w:ascii="Trebuchet MS" w:hAnsi="Trebuchet MS"/>
          <w:color w:val="222222"/>
          <w:sz w:val="23"/>
          <w:szCs w:val="23"/>
          <w:highlight w:val="cyan"/>
        </w:rPr>
        <w:br/>
        <w:t>Пчелы разом всполошились,</w:t>
      </w:r>
      <w:r w:rsidRPr="00A06587">
        <w:rPr>
          <w:rFonts w:ascii="Trebuchet MS" w:hAnsi="Trebuchet MS"/>
          <w:color w:val="222222"/>
          <w:sz w:val="23"/>
          <w:szCs w:val="23"/>
          <w:highlight w:val="cyan"/>
        </w:rPr>
        <w:br/>
        <w:t>зажужжали, закружились.</w:t>
      </w:r>
      <w:r w:rsidRPr="00A06587">
        <w:rPr>
          <w:rFonts w:ascii="Trebuchet MS" w:hAnsi="Trebuchet MS"/>
          <w:color w:val="222222"/>
          <w:sz w:val="23"/>
          <w:szCs w:val="23"/>
          <w:highlight w:val="cyan"/>
        </w:rPr>
        <w:br/>
      </w:r>
      <w:proofErr w:type="gramStart"/>
      <w:r w:rsidRPr="00A06587">
        <w:rPr>
          <w:rFonts w:ascii="Trebuchet MS" w:hAnsi="Trebuchet MS"/>
          <w:color w:val="222222"/>
          <w:sz w:val="23"/>
          <w:szCs w:val="23"/>
          <w:highlight w:val="cyan"/>
        </w:rPr>
        <w:t>Мед</w:t>
      </w:r>
      <w:proofErr w:type="gramEnd"/>
      <w:r w:rsidRPr="00A06587">
        <w:rPr>
          <w:rFonts w:ascii="Trebuchet MS" w:hAnsi="Trebuchet MS"/>
          <w:color w:val="222222"/>
          <w:sz w:val="23"/>
          <w:szCs w:val="23"/>
          <w:highlight w:val="cyan"/>
        </w:rPr>
        <w:t xml:space="preserve"> пьянящий на губах,</w:t>
      </w:r>
      <w:r w:rsidRPr="00A06587">
        <w:rPr>
          <w:rFonts w:ascii="Trebuchet MS" w:hAnsi="Trebuchet MS"/>
          <w:color w:val="222222"/>
          <w:sz w:val="23"/>
          <w:szCs w:val="23"/>
          <w:highlight w:val="cyan"/>
        </w:rPr>
        <w:br/>
        <w:t>крыльев незаметный взмах.</w:t>
      </w:r>
      <w:r>
        <w:rPr>
          <w:rFonts w:ascii="Trebuchet MS" w:hAnsi="Trebuchet MS"/>
          <w:color w:val="222222"/>
          <w:sz w:val="23"/>
          <w:szCs w:val="23"/>
        </w:rPr>
        <w:br/>
      </w:r>
      <w:r>
        <w:rPr>
          <w:rFonts w:ascii="Trebuchet MS" w:hAnsi="Trebuchet MS"/>
          <w:color w:val="222222"/>
          <w:sz w:val="23"/>
          <w:szCs w:val="23"/>
        </w:rPr>
        <w:br/>
        <w:t>Лишь бы холод не пришел</w:t>
      </w:r>
      <w:proofErr w:type="gramStart"/>
      <w:r>
        <w:rPr>
          <w:rFonts w:ascii="Trebuchet MS" w:hAnsi="Trebuchet MS"/>
          <w:color w:val="222222"/>
          <w:sz w:val="23"/>
          <w:szCs w:val="23"/>
        </w:rPr>
        <w:t>.</w:t>
      </w:r>
      <w:proofErr w:type="gramEnd"/>
      <w:r>
        <w:rPr>
          <w:rFonts w:ascii="Trebuchet MS" w:hAnsi="Trebuchet MS"/>
          <w:color w:val="222222"/>
          <w:sz w:val="23"/>
          <w:szCs w:val="23"/>
        </w:rPr>
        <w:t xml:space="preserve"> </w:t>
      </w:r>
      <w:r>
        <w:rPr>
          <w:rFonts w:ascii="Trebuchet MS" w:hAnsi="Trebuchet MS"/>
          <w:color w:val="222222"/>
          <w:sz w:val="23"/>
          <w:szCs w:val="23"/>
        </w:rPr>
        <w:br/>
      </w:r>
      <w:proofErr w:type="gramStart"/>
      <w:r>
        <w:rPr>
          <w:rFonts w:ascii="Trebuchet MS" w:hAnsi="Trebuchet MS"/>
          <w:color w:val="222222"/>
          <w:sz w:val="23"/>
          <w:szCs w:val="23"/>
        </w:rPr>
        <w:t>о</w:t>
      </w:r>
      <w:proofErr w:type="gramEnd"/>
      <w:r>
        <w:rPr>
          <w:rFonts w:ascii="Trebuchet MS" w:hAnsi="Trebuchet MS"/>
          <w:color w:val="222222"/>
          <w:sz w:val="23"/>
          <w:szCs w:val="23"/>
        </w:rPr>
        <w:t xml:space="preserve">н бывает добр и зол. </w:t>
      </w:r>
      <w:r>
        <w:rPr>
          <w:rFonts w:ascii="Trebuchet MS" w:hAnsi="Trebuchet MS"/>
          <w:color w:val="222222"/>
          <w:sz w:val="23"/>
          <w:szCs w:val="23"/>
        </w:rPr>
        <w:br/>
        <w:t xml:space="preserve">И морозы тоже в мае, </w:t>
      </w:r>
      <w:r>
        <w:rPr>
          <w:rFonts w:ascii="Trebuchet MS" w:hAnsi="Trebuchet MS"/>
          <w:color w:val="222222"/>
          <w:sz w:val="23"/>
          <w:szCs w:val="23"/>
        </w:rPr>
        <w:br/>
        <w:t>чтобы зверствовать не стали.</w:t>
      </w:r>
      <w:r>
        <w:rPr>
          <w:rFonts w:ascii="Trebuchet MS" w:hAnsi="Trebuchet MS"/>
          <w:color w:val="222222"/>
          <w:sz w:val="23"/>
          <w:szCs w:val="23"/>
        </w:rPr>
        <w:br/>
      </w:r>
      <w:r>
        <w:rPr>
          <w:rFonts w:ascii="Trebuchet MS" w:hAnsi="Trebuchet MS"/>
          <w:color w:val="222222"/>
          <w:sz w:val="23"/>
          <w:szCs w:val="23"/>
        </w:rPr>
        <w:br/>
        <w:t xml:space="preserve">Урожай зацвел на ветках, </w:t>
      </w:r>
      <w:r>
        <w:rPr>
          <w:rFonts w:ascii="Trebuchet MS" w:hAnsi="Trebuchet MS"/>
          <w:color w:val="222222"/>
          <w:sz w:val="23"/>
          <w:szCs w:val="23"/>
        </w:rPr>
        <w:br/>
        <w:t>Жаль, что вызревает редко.</w:t>
      </w:r>
      <w:r>
        <w:rPr>
          <w:rFonts w:ascii="Trebuchet MS" w:hAnsi="Trebuchet MS"/>
          <w:color w:val="222222"/>
          <w:sz w:val="23"/>
          <w:szCs w:val="23"/>
        </w:rPr>
        <w:br/>
        <w:t xml:space="preserve">Знаю, все мы переждем </w:t>
      </w:r>
      <w:r>
        <w:rPr>
          <w:rFonts w:ascii="Trebuchet MS" w:hAnsi="Trebuchet MS"/>
          <w:color w:val="222222"/>
          <w:sz w:val="23"/>
          <w:szCs w:val="23"/>
        </w:rPr>
        <w:br/>
        <w:t>вместе с солнцем и дождем.</w:t>
      </w:r>
    </w:p>
    <w:p w:rsidR="00583462" w:rsidRPr="00583462" w:rsidRDefault="00583462" w:rsidP="00583462">
      <w:pPr>
        <w:rPr>
          <w:rFonts w:ascii="Trebuchet MS" w:hAnsi="Trebuchet MS"/>
          <w:color w:val="222222"/>
          <w:sz w:val="24"/>
          <w:szCs w:val="24"/>
        </w:rPr>
      </w:pPr>
      <w:r w:rsidRPr="00583462">
        <w:rPr>
          <w:rFonts w:ascii="Trebuchet MS" w:hAnsi="Trebuchet MS"/>
          <w:b/>
          <w:bCs/>
          <w:color w:val="215868" w:themeColor="accent5" w:themeShade="80"/>
          <w:sz w:val="24"/>
          <w:szCs w:val="24"/>
        </w:rPr>
        <w:t>Читаем стихотворение и заучиваем отрывок наизусть</w:t>
      </w:r>
      <w:r w:rsidRPr="00583462">
        <w:rPr>
          <w:rFonts w:ascii="Trebuchet MS" w:hAnsi="Trebuchet MS"/>
          <w:color w:val="215868" w:themeColor="accent5" w:themeShade="80"/>
          <w:sz w:val="24"/>
          <w:szCs w:val="24"/>
        </w:rPr>
        <w:t>.</w:t>
      </w:r>
    </w:p>
    <w:p w:rsidR="00583462" w:rsidRDefault="00583462" w:rsidP="00583462">
      <w:pPr>
        <w:pStyle w:val="a5"/>
        <w:jc w:val="center"/>
        <w:rPr>
          <w:rFonts w:ascii="Times New Roman" w:hAnsi="Times New Roman" w:cs="Times New Roman"/>
          <w:b/>
          <w:color w:val="FFC000"/>
          <w:sz w:val="48"/>
          <w:szCs w:val="48"/>
        </w:rPr>
      </w:pPr>
      <w:r w:rsidRPr="00583462">
        <w:rPr>
          <w:rFonts w:ascii="Times New Roman" w:hAnsi="Times New Roman" w:cs="Times New Roman"/>
          <w:b/>
          <w:color w:val="FFC000"/>
          <w:sz w:val="48"/>
          <w:szCs w:val="48"/>
        </w:rPr>
        <w:lastRenderedPageBreak/>
        <w:t>Четверг</w:t>
      </w:r>
    </w:p>
    <w:p w:rsidR="00583462" w:rsidRPr="00583462" w:rsidRDefault="00583462" w:rsidP="00583462">
      <w:pPr>
        <w:pStyle w:val="a5"/>
        <w:jc w:val="center"/>
        <w:rPr>
          <w:rFonts w:ascii="Times New Roman" w:hAnsi="Times New Roman" w:cs="Times New Roman"/>
          <w:b/>
          <w:color w:val="215868" w:themeColor="accent5" w:themeShade="80"/>
          <w:sz w:val="32"/>
          <w:szCs w:val="32"/>
        </w:rPr>
      </w:pPr>
      <w:r w:rsidRPr="00583462">
        <w:rPr>
          <w:rFonts w:ascii="Times New Roman" w:hAnsi="Times New Roman" w:cs="Times New Roman"/>
          <w:b/>
          <w:color w:val="215868" w:themeColor="accent5" w:themeShade="80"/>
          <w:sz w:val="32"/>
          <w:szCs w:val="32"/>
        </w:rPr>
        <w:t>Рисование: «Цветущая весна»</w:t>
      </w:r>
    </w:p>
    <w:p w:rsidR="00583462" w:rsidRPr="002166BE" w:rsidRDefault="00583462" w:rsidP="002166BE">
      <w:pPr>
        <w:pStyle w:val="a5"/>
        <w:numPr>
          <w:ilvl w:val="0"/>
          <w:numId w:val="2"/>
        </w:numPr>
        <w:spacing w:before="225" w:after="225" w:line="240" w:lineRule="auto"/>
        <w:rPr>
          <w:rFonts w:ascii="Times New Roman" w:eastAsia="Times New Roman" w:hAnsi="Times New Roman" w:cs="Times New Roman"/>
          <w:color w:val="111111"/>
          <w:sz w:val="28"/>
          <w:szCs w:val="28"/>
          <w:lang w:eastAsia="ru-RU"/>
        </w:rPr>
      </w:pPr>
      <w:r w:rsidRPr="002166BE">
        <w:rPr>
          <w:rFonts w:ascii="Times New Roman" w:eastAsia="Times New Roman" w:hAnsi="Times New Roman" w:cs="Times New Roman"/>
          <w:color w:val="111111"/>
          <w:sz w:val="28"/>
          <w:szCs w:val="28"/>
          <w:lang w:eastAsia="ru-RU"/>
        </w:rPr>
        <w:t>Формирование представления у д</w:t>
      </w:r>
      <w:r w:rsidR="002166BE" w:rsidRPr="002166BE">
        <w:rPr>
          <w:rFonts w:ascii="Times New Roman" w:eastAsia="Times New Roman" w:hAnsi="Times New Roman" w:cs="Times New Roman"/>
          <w:color w:val="111111"/>
          <w:sz w:val="28"/>
          <w:szCs w:val="28"/>
          <w:lang w:eastAsia="ru-RU"/>
        </w:rPr>
        <w:t>етей о жанре живописи – пейзаже;</w:t>
      </w:r>
    </w:p>
    <w:p w:rsidR="002166BE" w:rsidRDefault="002166BE" w:rsidP="002166BE">
      <w:pPr>
        <w:pStyle w:val="a5"/>
        <w:numPr>
          <w:ilvl w:val="0"/>
          <w:numId w:val="2"/>
        </w:numPr>
        <w:spacing w:before="225" w:after="225" w:line="240" w:lineRule="auto"/>
        <w:rPr>
          <w:rFonts w:ascii="Times New Roman" w:eastAsia="Times New Roman" w:hAnsi="Times New Roman" w:cs="Times New Roman"/>
          <w:color w:val="111111"/>
          <w:sz w:val="28"/>
          <w:szCs w:val="28"/>
          <w:lang w:eastAsia="ru-RU"/>
        </w:rPr>
      </w:pPr>
      <w:r w:rsidRPr="002166BE">
        <w:rPr>
          <w:rFonts w:ascii="Times New Roman" w:eastAsia="Times New Roman" w:hAnsi="Times New Roman" w:cs="Times New Roman"/>
          <w:color w:val="111111"/>
          <w:sz w:val="28"/>
          <w:szCs w:val="28"/>
          <w:lang w:eastAsia="ru-RU"/>
        </w:rPr>
        <w:t>у</w:t>
      </w:r>
      <w:r w:rsidR="00583462" w:rsidRPr="002166BE">
        <w:rPr>
          <w:rFonts w:ascii="Times New Roman" w:eastAsia="Times New Roman" w:hAnsi="Times New Roman" w:cs="Times New Roman"/>
          <w:color w:val="111111"/>
          <w:sz w:val="28"/>
          <w:szCs w:val="28"/>
          <w:lang w:eastAsia="ru-RU"/>
        </w:rPr>
        <w:t>чить создавать пейзажную компози</w:t>
      </w:r>
      <w:r w:rsidRPr="002166BE">
        <w:rPr>
          <w:rFonts w:ascii="Times New Roman" w:eastAsia="Times New Roman" w:hAnsi="Times New Roman" w:cs="Times New Roman"/>
          <w:color w:val="111111"/>
          <w:sz w:val="28"/>
          <w:szCs w:val="28"/>
          <w:lang w:eastAsia="ru-RU"/>
        </w:rPr>
        <w:t>цию, изображая природу весной;</w:t>
      </w:r>
    </w:p>
    <w:p w:rsidR="00583462" w:rsidRPr="002166BE" w:rsidRDefault="002166BE" w:rsidP="002166BE">
      <w:pPr>
        <w:pStyle w:val="a5"/>
        <w:numPr>
          <w:ilvl w:val="0"/>
          <w:numId w:val="2"/>
        </w:numPr>
        <w:spacing w:before="225" w:after="225" w:line="240" w:lineRule="auto"/>
        <w:rPr>
          <w:rFonts w:ascii="Times New Roman" w:eastAsia="Times New Roman" w:hAnsi="Times New Roman" w:cs="Times New Roman"/>
          <w:color w:val="111111"/>
          <w:sz w:val="28"/>
          <w:szCs w:val="28"/>
          <w:lang w:eastAsia="ru-RU"/>
        </w:rPr>
      </w:pPr>
      <w:r w:rsidRPr="002166BE">
        <w:rPr>
          <w:rFonts w:ascii="Times New Roman" w:eastAsia="Times New Roman" w:hAnsi="Times New Roman" w:cs="Times New Roman"/>
          <w:color w:val="111111"/>
          <w:sz w:val="28"/>
          <w:szCs w:val="28"/>
          <w:lang w:eastAsia="ru-RU"/>
        </w:rPr>
        <w:t>з</w:t>
      </w:r>
      <w:r w:rsidR="00583462" w:rsidRPr="002166BE">
        <w:rPr>
          <w:rFonts w:ascii="Times New Roman" w:eastAsia="Times New Roman" w:hAnsi="Times New Roman" w:cs="Times New Roman"/>
          <w:color w:val="111111"/>
          <w:sz w:val="28"/>
          <w:szCs w:val="28"/>
          <w:lang w:eastAsia="ru-RU"/>
        </w:rPr>
        <w:t>акреплять знания детей о временах года, об изменениях в природе весной.</w:t>
      </w:r>
    </w:p>
    <w:p w:rsidR="002166BE" w:rsidRPr="002166BE" w:rsidRDefault="002166BE" w:rsidP="002166BE">
      <w:pPr>
        <w:pStyle w:val="a5"/>
        <w:rPr>
          <w:rFonts w:ascii="Times New Roman" w:hAnsi="Times New Roman" w:cs="Times New Roman"/>
          <w:b/>
          <w:color w:val="215868" w:themeColor="accent5" w:themeShade="80"/>
          <w:sz w:val="32"/>
          <w:szCs w:val="32"/>
        </w:rPr>
      </w:pPr>
      <w:r>
        <w:rPr>
          <w:noProof/>
          <w:lang w:eastAsia="ru-RU"/>
        </w:rPr>
        <w:t xml:space="preserve"> </w:t>
      </w:r>
      <w:r>
        <w:rPr>
          <w:noProof/>
          <w:lang w:eastAsia="ru-RU"/>
        </w:rPr>
        <w:drawing>
          <wp:inline distT="0" distB="0" distL="0" distR="0" wp14:anchorId="3E642E65" wp14:editId="2454B24F">
            <wp:extent cx="4686300" cy="3317936"/>
            <wp:effectExtent l="228600" t="247650" r="266700" b="282575"/>
            <wp:docPr id="15" name="Рисунок 15" descr="http://elh-dshi.smr.muzkult.ru/media/2018/09/04/1231062197/image_image_401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h-dshi.smr.muzkult.ru/media/2018/09/04/1231062197/image_image_40195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3796" cy="331616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lang w:eastAsia="ru-RU"/>
        </w:rPr>
        <w:t xml:space="preserve"> </w:t>
      </w:r>
      <w:r>
        <w:rPr>
          <w:noProof/>
          <w:lang w:eastAsia="ru-RU"/>
        </w:rPr>
        <w:drawing>
          <wp:inline distT="0" distB="0" distL="0" distR="0" wp14:anchorId="60493D77" wp14:editId="74C7E3FB">
            <wp:extent cx="2665862" cy="3048000"/>
            <wp:effectExtent l="266700" t="247650" r="306070" b="285750"/>
            <wp:docPr id="14" name="Рисунок 14" descr="https://www.maam.ru/images/users/photos/medium/464dd8cdea7e141d35485919706f4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images/users/photos/medium/464dd8cdea7e141d35485919706f431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103" cy="305056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2166BE">
        <w:rPr>
          <w:b/>
          <w:noProof/>
          <w:color w:val="215868" w:themeColor="accent5" w:themeShade="80"/>
          <w:sz w:val="32"/>
          <w:szCs w:val="32"/>
          <w:lang w:eastAsia="ru-RU"/>
        </w:rPr>
        <w:t xml:space="preserve"> </w:t>
      </w:r>
      <w:r w:rsidRPr="002166BE">
        <w:rPr>
          <w:b/>
          <w:noProof/>
          <w:color w:val="215868" w:themeColor="accent5" w:themeShade="80"/>
          <w:sz w:val="32"/>
          <w:szCs w:val="32"/>
          <w:lang w:eastAsia="ru-RU"/>
        </w:rPr>
        <w:t>Творческих успехов!</w:t>
      </w:r>
    </w:p>
    <w:p w:rsidR="002166BE" w:rsidRDefault="002166BE" w:rsidP="002166BE">
      <w:pPr>
        <w:jc w:val="center"/>
        <w:rPr>
          <w:rFonts w:ascii="Times New Roman" w:hAnsi="Times New Roman" w:cs="Times New Roman"/>
          <w:b/>
          <w:noProof/>
          <w:color w:val="FFC000"/>
          <w:sz w:val="48"/>
          <w:szCs w:val="48"/>
          <w:lang w:eastAsia="ru-RU"/>
        </w:rPr>
      </w:pPr>
      <w:r w:rsidRPr="002166BE">
        <w:rPr>
          <w:rFonts w:ascii="Times New Roman" w:hAnsi="Times New Roman" w:cs="Times New Roman"/>
          <w:b/>
          <w:noProof/>
          <w:color w:val="FFC000"/>
          <w:sz w:val="48"/>
          <w:szCs w:val="48"/>
          <w:lang w:eastAsia="ru-RU"/>
        </w:rPr>
        <w:lastRenderedPageBreak/>
        <w:t>Пятница</w:t>
      </w:r>
    </w:p>
    <w:p w:rsidR="002166BE" w:rsidRDefault="001E2D0A" w:rsidP="002166BE">
      <w:pPr>
        <w:jc w:val="center"/>
        <w:rPr>
          <w:rFonts w:ascii="Times New Roman" w:hAnsi="Times New Roman" w:cs="Times New Roman"/>
          <w:b/>
          <w:noProof/>
          <w:color w:val="215868" w:themeColor="accent5" w:themeShade="80"/>
          <w:sz w:val="36"/>
          <w:szCs w:val="36"/>
          <w:lang w:eastAsia="ru-RU"/>
        </w:rPr>
      </w:pPr>
      <w:r w:rsidRPr="001E2D0A">
        <w:rPr>
          <w:rFonts w:ascii="Times New Roman" w:hAnsi="Times New Roman" w:cs="Times New Roman"/>
          <w:b/>
          <w:noProof/>
          <w:color w:val="215868" w:themeColor="accent5" w:themeShade="80"/>
          <w:sz w:val="36"/>
          <w:szCs w:val="36"/>
          <w:lang w:eastAsia="ru-RU"/>
        </w:rPr>
        <w:t>Аппликация «Сирень»</w:t>
      </w:r>
    </w:p>
    <w:p w:rsidR="001E2D0A" w:rsidRPr="001E2D0A" w:rsidRDefault="001E2D0A" w:rsidP="001E2D0A">
      <w:pPr>
        <w:pStyle w:val="a5"/>
        <w:numPr>
          <w:ilvl w:val="0"/>
          <w:numId w:val="3"/>
        </w:numPr>
        <w:spacing w:before="225" w:after="225" w:line="240" w:lineRule="auto"/>
        <w:rPr>
          <w:rFonts w:ascii="Times New Roman" w:eastAsia="Times New Roman" w:hAnsi="Times New Roman" w:cs="Times New Roman"/>
          <w:iCs/>
          <w:color w:val="111111"/>
          <w:sz w:val="28"/>
          <w:szCs w:val="28"/>
          <w:lang w:eastAsia="ru-RU"/>
        </w:rPr>
      </w:pPr>
      <w:r w:rsidRPr="001E2D0A">
        <w:rPr>
          <w:rFonts w:ascii="Times New Roman" w:eastAsia="Times New Roman" w:hAnsi="Times New Roman" w:cs="Times New Roman"/>
          <w:iCs/>
          <w:color w:val="111111"/>
          <w:sz w:val="28"/>
          <w:szCs w:val="28"/>
          <w:lang w:eastAsia="ru-RU"/>
        </w:rPr>
        <w:t>развивать художественный вкус, пространственное воображение, фантазию, трудолюбие;</w:t>
      </w:r>
    </w:p>
    <w:p w:rsidR="001E2D0A" w:rsidRPr="001E2D0A" w:rsidRDefault="001E2D0A" w:rsidP="001E2D0A">
      <w:pPr>
        <w:pStyle w:val="a5"/>
        <w:numPr>
          <w:ilvl w:val="0"/>
          <w:numId w:val="3"/>
        </w:numPr>
        <w:spacing w:before="225" w:after="225" w:line="240" w:lineRule="auto"/>
        <w:rPr>
          <w:rFonts w:ascii="Times New Roman" w:eastAsia="Times New Roman" w:hAnsi="Times New Roman" w:cs="Times New Roman"/>
          <w:iCs/>
          <w:color w:val="111111"/>
          <w:sz w:val="28"/>
          <w:szCs w:val="28"/>
          <w:lang w:eastAsia="ru-RU"/>
        </w:rPr>
      </w:pPr>
      <w:r w:rsidRPr="001E2D0A">
        <w:rPr>
          <w:rFonts w:ascii="Times New Roman" w:eastAsia="Times New Roman" w:hAnsi="Times New Roman" w:cs="Times New Roman"/>
          <w:iCs/>
          <w:color w:val="111111"/>
          <w:sz w:val="28"/>
          <w:szCs w:val="28"/>
          <w:lang w:eastAsia="ru-RU"/>
        </w:rPr>
        <w:t>способствовать развитию мелкой моторики, координации движений;</w:t>
      </w:r>
    </w:p>
    <w:p w:rsidR="001E2D0A" w:rsidRPr="001E2D0A" w:rsidRDefault="001E2D0A" w:rsidP="001E2D0A">
      <w:pPr>
        <w:pStyle w:val="a5"/>
        <w:numPr>
          <w:ilvl w:val="0"/>
          <w:numId w:val="3"/>
        </w:numPr>
        <w:spacing w:before="225" w:after="225" w:line="240" w:lineRule="auto"/>
        <w:rPr>
          <w:rFonts w:ascii="Times New Roman" w:eastAsia="Times New Roman" w:hAnsi="Times New Roman" w:cs="Times New Roman"/>
          <w:iCs/>
          <w:color w:val="111111"/>
          <w:sz w:val="28"/>
          <w:szCs w:val="28"/>
          <w:lang w:eastAsia="ru-RU"/>
        </w:rPr>
      </w:pPr>
      <w:r w:rsidRPr="001E2D0A">
        <w:rPr>
          <w:rFonts w:ascii="Times New Roman" w:eastAsia="Times New Roman" w:hAnsi="Times New Roman" w:cs="Times New Roman"/>
          <w:iCs/>
          <w:color w:val="111111"/>
          <w:sz w:val="28"/>
          <w:szCs w:val="28"/>
          <w:lang w:eastAsia="ru-RU"/>
        </w:rPr>
        <w:t>формировать представление о том, что от работы каждого зависит результат;</w:t>
      </w:r>
    </w:p>
    <w:p w:rsidR="001E2D0A" w:rsidRDefault="001E2D0A" w:rsidP="001E2D0A">
      <w:pPr>
        <w:pStyle w:val="a5"/>
        <w:numPr>
          <w:ilvl w:val="0"/>
          <w:numId w:val="3"/>
        </w:numPr>
        <w:spacing w:before="225" w:after="225" w:line="240" w:lineRule="auto"/>
        <w:rPr>
          <w:rFonts w:ascii="Times New Roman" w:eastAsia="Times New Roman" w:hAnsi="Times New Roman" w:cs="Times New Roman"/>
          <w:iCs/>
          <w:color w:val="111111"/>
          <w:sz w:val="28"/>
          <w:szCs w:val="28"/>
          <w:lang w:eastAsia="ru-RU"/>
        </w:rPr>
      </w:pPr>
      <w:r w:rsidRPr="001E2D0A">
        <w:rPr>
          <w:rFonts w:ascii="Times New Roman" w:eastAsia="Times New Roman" w:hAnsi="Times New Roman" w:cs="Times New Roman"/>
          <w:iCs/>
          <w:color w:val="111111"/>
          <w:sz w:val="28"/>
          <w:szCs w:val="28"/>
          <w:lang w:eastAsia="ru-RU"/>
        </w:rPr>
        <w:t xml:space="preserve">воспитывать любовь к природе, чувство </w:t>
      </w:r>
      <w:proofErr w:type="gramStart"/>
      <w:r w:rsidRPr="001E2D0A">
        <w:rPr>
          <w:rFonts w:ascii="Times New Roman" w:eastAsia="Times New Roman" w:hAnsi="Times New Roman" w:cs="Times New Roman"/>
          <w:iCs/>
          <w:color w:val="111111"/>
          <w:sz w:val="28"/>
          <w:szCs w:val="28"/>
          <w:lang w:eastAsia="ru-RU"/>
        </w:rPr>
        <w:t>прекрасного</w:t>
      </w:r>
      <w:proofErr w:type="gramEnd"/>
      <w:r w:rsidRPr="001E2D0A">
        <w:rPr>
          <w:rFonts w:ascii="Times New Roman" w:eastAsia="Times New Roman" w:hAnsi="Times New Roman" w:cs="Times New Roman"/>
          <w:iCs/>
          <w:color w:val="111111"/>
          <w:sz w:val="28"/>
          <w:szCs w:val="28"/>
          <w:lang w:eastAsia="ru-RU"/>
        </w:rPr>
        <w:t>.</w:t>
      </w:r>
    </w:p>
    <w:p w:rsidR="001E2D0A" w:rsidRPr="001E2D0A" w:rsidRDefault="001E2D0A" w:rsidP="001E2D0A">
      <w:pPr>
        <w:pStyle w:val="a5"/>
        <w:spacing w:before="225" w:after="225" w:line="240" w:lineRule="auto"/>
        <w:ind w:left="1080"/>
        <w:rPr>
          <w:rFonts w:ascii="Times New Roman" w:eastAsia="Times New Roman" w:hAnsi="Times New Roman" w:cs="Times New Roman"/>
          <w:iCs/>
          <w:color w:val="111111"/>
          <w:sz w:val="28"/>
          <w:szCs w:val="28"/>
          <w:lang w:eastAsia="ru-RU"/>
        </w:rPr>
      </w:pPr>
    </w:p>
    <w:p w:rsidR="001E2D0A" w:rsidRDefault="001E2D0A" w:rsidP="002166BE">
      <w:pPr>
        <w:jc w:val="center"/>
        <w:rPr>
          <w:rFonts w:ascii="Times New Roman" w:hAnsi="Times New Roman" w:cs="Times New Roman"/>
          <w:b/>
          <w:color w:val="215868" w:themeColor="accent5" w:themeShade="80"/>
          <w:sz w:val="28"/>
          <w:szCs w:val="28"/>
        </w:rPr>
      </w:pPr>
      <w:r>
        <w:rPr>
          <w:noProof/>
          <w:lang w:eastAsia="ru-RU"/>
        </w:rPr>
        <w:drawing>
          <wp:inline distT="0" distB="0" distL="0" distR="0" wp14:anchorId="2E171B89" wp14:editId="4F72BA14">
            <wp:extent cx="4535316" cy="3400425"/>
            <wp:effectExtent l="228600" t="228600" r="265430" b="295275"/>
            <wp:docPr id="16" name="Рисунок 16" descr="https://avatars.mds.yandex.net/get-pdb/38069/85874788-24ad-4c1d-a042-63b4397b2e9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38069/85874788-24ad-4c1d-a042-63b4397b2e96/s1200?webp=fa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2893" cy="33986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E2D0A" w:rsidRDefault="001E2D0A" w:rsidP="002166BE">
      <w:pPr>
        <w:jc w:val="center"/>
        <w:rPr>
          <w:rFonts w:ascii="Times New Roman" w:hAnsi="Times New Roman" w:cs="Times New Roman"/>
          <w:b/>
          <w:color w:val="215868" w:themeColor="accent5" w:themeShade="80"/>
          <w:sz w:val="28"/>
          <w:szCs w:val="28"/>
        </w:rPr>
      </w:pPr>
      <w:r>
        <w:rPr>
          <w:rFonts w:ascii="Times New Roman" w:hAnsi="Times New Roman" w:cs="Times New Roman"/>
          <w:b/>
          <w:color w:val="215868" w:themeColor="accent5" w:themeShade="80"/>
          <w:sz w:val="28"/>
          <w:szCs w:val="28"/>
        </w:rPr>
        <w:t>Материал:</w:t>
      </w:r>
    </w:p>
    <w:p w:rsidR="001E2D0A" w:rsidRPr="001E2D0A" w:rsidRDefault="001E2D0A" w:rsidP="001E2D0A">
      <w:pPr>
        <w:pStyle w:val="a5"/>
        <w:numPr>
          <w:ilvl w:val="0"/>
          <w:numId w:val="4"/>
        </w:numPr>
        <w:rPr>
          <w:rFonts w:ascii="Times New Roman" w:hAnsi="Times New Roman" w:cs="Times New Roman"/>
          <w:b/>
          <w:sz w:val="28"/>
          <w:szCs w:val="28"/>
        </w:rPr>
      </w:pPr>
      <w:r w:rsidRPr="001E2D0A">
        <w:rPr>
          <w:rFonts w:ascii="Times New Roman" w:hAnsi="Times New Roman" w:cs="Times New Roman"/>
          <w:b/>
          <w:sz w:val="28"/>
          <w:szCs w:val="28"/>
        </w:rPr>
        <w:t>Цветная бумага</w:t>
      </w:r>
    </w:p>
    <w:p w:rsidR="001E2D0A" w:rsidRPr="001E2D0A" w:rsidRDefault="001E2D0A" w:rsidP="001E2D0A">
      <w:pPr>
        <w:pStyle w:val="a5"/>
        <w:numPr>
          <w:ilvl w:val="0"/>
          <w:numId w:val="4"/>
        </w:numPr>
        <w:rPr>
          <w:rFonts w:ascii="Times New Roman" w:hAnsi="Times New Roman" w:cs="Times New Roman"/>
          <w:b/>
          <w:sz w:val="28"/>
          <w:szCs w:val="28"/>
        </w:rPr>
      </w:pPr>
      <w:r w:rsidRPr="001E2D0A">
        <w:rPr>
          <w:rFonts w:ascii="Times New Roman" w:hAnsi="Times New Roman" w:cs="Times New Roman"/>
          <w:b/>
          <w:sz w:val="28"/>
          <w:szCs w:val="28"/>
        </w:rPr>
        <w:t>Бумажные салфетки</w:t>
      </w:r>
    </w:p>
    <w:p w:rsidR="001E2D0A" w:rsidRDefault="001E2D0A" w:rsidP="001E2D0A">
      <w:pPr>
        <w:pStyle w:val="a5"/>
        <w:numPr>
          <w:ilvl w:val="0"/>
          <w:numId w:val="4"/>
        </w:numPr>
        <w:rPr>
          <w:rFonts w:ascii="Times New Roman" w:hAnsi="Times New Roman" w:cs="Times New Roman"/>
          <w:b/>
          <w:sz w:val="28"/>
          <w:szCs w:val="28"/>
        </w:rPr>
      </w:pPr>
      <w:r w:rsidRPr="001E2D0A">
        <w:rPr>
          <w:rFonts w:ascii="Times New Roman" w:hAnsi="Times New Roman" w:cs="Times New Roman"/>
          <w:b/>
          <w:sz w:val="28"/>
          <w:szCs w:val="28"/>
        </w:rPr>
        <w:t>Веточка  от кустарника</w:t>
      </w:r>
    </w:p>
    <w:p w:rsidR="001E2D0A" w:rsidRPr="001E2D0A" w:rsidRDefault="001E2D0A" w:rsidP="001E2D0A">
      <w:pPr>
        <w:pStyle w:val="a5"/>
        <w:numPr>
          <w:ilvl w:val="0"/>
          <w:numId w:val="4"/>
        </w:numPr>
        <w:rPr>
          <w:rFonts w:ascii="Times New Roman" w:hAnsi="Times New Roman" w:cs="Times New Roman"/>
          <w:b/>
          <w:sz w:val="28"/>
          <w:szCs w:val="28"/>
        </w:rPr>
      </w:pPr>
      <w:r>
        <w:rPr>
          <w:rFonts w:ascii="Times New Roman" w:hAnsi="Times New Roman" w:cs="Times New Roman"/>
          <w:b/>
          <w:sz w:val="28"/>
          <w:szCs w:val="28"/>
        </w:rPr>
        <w:t>Ножницы</w:t>
      </w:r>
    </w:p>
    <w:p w:rsidR="001E2D0A" w:rsidRDefault="001E2D0A" w:rsidP="001E2D0A">
      <w:pPr>
        <w:pStyle w:val="a5"/>
        <w:numPr>
          <w:ilvl w:val="0"/>
          <w:numId w:val="4"/>
        </w:numPr>
        <w:rPr>
          <w:rFonts w:ascii="Times New Roman" w:hAnsi="Times New Roman" w:cs="Times New Roman"/>
          <w:b/>
          <w:sz w:val="28"/>
          <w:szCs w:val="28"/>
        </w:rPr>
      </w:pPr>
      <w:r w:rsidRPr="001E2D0A">
        <w:rPr>
          <w:rFonts w:ascii="Times New Roman" w:hAnsi="Times New Roman" w:cs="Times New Roman"/>
          <w:b/>
          <w:sz w:val="28"/>
          <w:szCs w:val="28"/>
        </w:rPr>
        <w:t>Клей</w:t>
      </w:r>
    </w:p>
    <w:p w:rsidR="001E2D0A" w:rsidRDefault="001E2D0A" w:rsidP="001E2D0A">
      <w:pPr>
        <w:pStyle w:val="a5"/>
        <w:numPr>
          <w:ilvl w:val="0"/>
          <w:numId w:val="4"/>
        </w:numPr>
        <w:rPr>
          <w:rFonts w:ascii="Times New Roman" w:hAnsi="Times New Roman" w:cs="Times New Roman"/>
          <w:b/>
          <w:sz w:val="28"/>
          <w:szCs w:val="28"/>
        </w:rPr>
      </w:pPr>
      <w:r>
        <w:rPr>
          <w:rFonts w:ascii="Times New Roman" w:hAnsi="Times New Roman" w:cs="Times New Roman"/>
          <w:b/>
          <w:sz w:val="28"/>
          <w:szCs w:val="28"/>
        </w:rPr>
        <w:t>Кисть для клея</w:t>
      </w:r>
    </w:p>
    <w:p w:rsidR="00B520F6" w:rsidRDefault="00B520F6" w:rsidP="00B520F6">
      <w:pPr>
        <w:pStyle w:val="a5"/>
        <w:rPr>
          <w:rFonts w:ascii="Times New Roman" w:hAnsi="Times New Roman" w:cs="Times New Roman"/>
          <w:b/>
          <w:sz w:val="28"/>
          <w:szCs w:val="28"/>
        </w:rPr>
      </w:pPr>
    </w:p>
    <w:p w:rsidR="00B520F6" w:rsidRPr="00B520F6" w:rsidRDefault="00B520F6" w:rsidP="00B520F6">
      <w:pPr>
        <w:pStyle w:val="a5"/>
        <w:jc w:val="center"/>
        <w:rPr>
          <w:rFonts w:ascii="Times New Roman" w:hAnsi="Times New Roman" w:cs="Times New Roman"/>
          <w:b/>
          <w:color w:val="215868" w:themeColor="accent5" w:themeShade="80"/>
          <w:sz w:val="28"/>
          <w:szCs w:val="28"/>
        </w:rPr>
      </w:pPr>
      <w:r w:rsidRPr="00B520F6">
        <w:rPr>
          <w:rFonts w:ascii="Times New Roman" w:hAnsi="Times New Roman" w:cs="Times New Roman"/>
          <w:b/>
          <w:color w:val="215868" w:themeColor="accent5" w:themeShade="80"/>
          <w:sz w:val="28"/>
          <w:szCs w:val="28"/>
        </w:rPr>
        <w:t>Вдохновляйтесь и творите!</w:t>
      </w:r>
    </w:p>
    <w:sectPr w:rsidR="00B520F6" w:rsidRPr="00B520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57EA6"/>
    <w:multiLevelType w:val="hybridMultilevel"/>
    <w:tmpl w:val="0C96262A"/>
    <w:lvl w:ilvl="0" w:tplc="78BC2DCE">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57EC53FD"/>
    <w:multiLevelType w:val="hybridMultilevel"/>
    <w:tmpl w:val="31C814DA"/>
    <w:lvl w:ilvl="0" w:tplc="78BC2D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AE35DF4"/>
    <w:multiLevelType w:val="hybridMultilevel"/>
    <w:tmpl w:val="606EF130"/>
    <w:lvl w:ilvl="0" w:tplc="78BC2D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2F90330"/>
    <w:multiLevelType w:val="hybridMultilevel"/>
    <w:tmpl w:val="E9260436"/>
    <w:lvl w:ilvl="0" w:tplc="78BC2D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DED"/>
    <w:rsid w:val="001E2D0A"/>
    <w:rsid w:val="002166BE"/>
    <w:rsid w:val="0026142D"/>
    <w:rsid w:val="00583462"/>
    <w:rsid w:val="00631EC1"/>
    <w:rsid w:val="00850FF1"/>
    <w:rsid w:val="008532B8"/>
    <w:rsid w:val="00A06587"/>
    <w:rsid w:val="00B520F6"/>
    <w:rsid w:val="00C11FB3"/>
    <w:rsid w:val="00DA5CBC"/>
    <w:rsid w:val="00EB286B"/>
    <w:rsid w:val="00EF43F9"/>
    <w:rsid w:val="00F94E19"/>
    <w:rsid w:val="00FC4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4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4E19"/>
    <w:rPr>
      <w:rFonts w:ascii="Tahoma" w:hAnsi="Tahoma" w:cs="Tahoma"/>
      <w:sz w:val="16"/>
      <w:szCs w:val="16"/>
    </w:rPr>
  </w:style>
  <w:style w:type="paragraph" w:styleId="a5">
    <w:name w:val="List Paragraph"/>
    <w:basedOn w:val="a"/>
    <w:uiPriority w:val="34"/>
    <w:qFormat/>
    <w:rsid w:val="0026142D"/>
    <w:pPr>
      <w:ind w:left="720"/>
      <w:contextualSpacing/>
    </w:pPr>
  </w:style>
  <w:style w:type="character" w:styleId="a6">
    <w:name w:val="Hyperlink"/>
    <w:basedOn w:val="a0"/>
    <w:uiPriority w:val="99"/>
    <w:semiHidden/>
    <w:unhideWhenUsed/>
    <w:rsid w:val="0026142D"/>
    <w:rPr>
      <w:color w:val="00B59E"/>
      <w:u w:val="single"/>
    </w:rPr>
  </w:style>
  <w:style w:type="paragraph" w:styleId="a7">
    <w:name w:val="Normal (Web)"/>
    <w:basedOn w:val="a"/>
    <w:uiPriority w:val="99"/>
    <w:semiHidden/>
    <w:unhideWhenUsed/>
    <w:rsid w:val="00850FF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4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4E19"/>
    <w:rPr>
      <w:rFonts w:ascii="Tahoma" w:hAnsi="Tahoma" w:cs="Tahoma"/>
      <w:sz w:val="16"/>
      <w:szCs w:val="16"/>
    </w:rPr>
  </w:style>
  <w:style w:type="paragraph" w:styleId="a5">
    <w:name w:val="List Paragraph"/>
    <w:basedOn w:val="a"/>
    <w:uiPriority w:val="34"/>
    <w:qFormat/>
    <w:rsid w:val="0026142D"/>
    <w:pPr>
      <w:ind w:left="720"/>
      <w:contextualSpacing/>
    </w:pPr>
  </w:style>
  <w:style w:type="character" w:styleId="a6">
    <w:name w:val="Hyperlink"/>
    <w:basedOn w:val="a0"/>
    <w:uiPriority w:val="99"/>
    <w:semiHidden/>
    <w:unhideWhenUsed/>
    <w:rsid w:val="0026142D"/>
    <w:rPr>
      <w:color w:val="00B59E"/>
      <w:u w:val="single"/>
    </w:rPr>
  </w:style>
  <w:style w:type="paragraph" w:styleId="a7">
    <w:name w:val="Normal (Web)"/>
    <w:basedOn w:val="a"/>
    <w:uiPriority w:val="99"/>
    <w:semiHidden/>
    <w:unhideWhenUsed/>
    <w:rsid w:val="00850FF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591">
      <w:bodyDiv w:val="1"/>
      <w:marLeft w:val="0"/>
      <w:marRight w:val="0"/>
      <w:marTop w:val="0"/>
      <w:marBottom w:val="0"/>
      <w:divBdr>
        <w:top w:val="none" w:sz="0" w:space="0" w:color="auto"/>
        <w:left w:val="none" w:sz="0" w:space="0" w:color="auto"/>
        <w:bottom w:val="none" w:sz="0" w:space="0" w:color="auto"/>
        <w:right w:val="none" w:sz="0" w:space="0" w:color="auto"/>
      </w:divBdr>
      <w:divsChild>
        <w:div w:id="119341333">
          <w:marLeft w:val="0"/>
          <w:marRight w:val="0"/>
          <w:marTop w:val="0"/>
          <w:marBottom w:val="0"/>
          <w:divBdr>
            <w:top w:val="none" w:sz="0" w:space="0" w:color="auto"/>
            <w:left w:val="none" w:sz="0" w:space="0" w:color="auto"/>
            <w:bottom w:val="none" w:sz="0" w:space="0" w:color="auto"/>
            <w:right w:val="none" w:sz="0" w:space="0" w:color="auto"/>
          </w:divBdr>
          <w:divsChild>
            <w:div w:id="545877964">
              <w:marLeft w:val="0"/>
              <w:marRight w:val="0"/>
              <w:marTop w:val="0"/>
              <w:marBottom w:val="0"/>
              <w:divBdr>
                <w:top w:val="none" w:sz="0" w:space="0" w:color="auto"/>
                <w:left w:val="none" w:sz="0" w:space="0" w:color="auto"/>
                <w:bottom w:val="none" w:sz="0" w:space="0" w:color="auto"/>
                <w:right w:val="none" w:sz="0" w:space="0" w:color="auto"/>
              </w:divBdr>
              <w:divsChild>
                <w:div w:id="2143110697">
                  <w:marLeft w:val="0"/>
                  <w:marRight w:val="0"/>
                  <w:marTop w:val="0"/>
                  <w:marBottom w:val="0"/>
                  <w:divBdr>
                    <w:top w:val="none" w:sz="0" w:space="0" w:color="auto"/>
                    <w:left w:val="none" w:sz="0" w:space="0" w:color="auto"/>
                    <w:bottom w:val="none" w:sz="0" w:space="0" w:color="auto"/>
                    <w:right w:val="none" w:sz="0" w:space="0" w:color="auto"/>
                  </w:divBdr>
                  <w:divsChild>
                    <w:div w:id="1103961030">
                      <w:marLeft w:val="0"/>
                      <w:marRight w:val="0"/>
                      <w:marTop w:val="0"/>
                      <w:marBottom w:val="0"/>
                      <w:divBdr>
                        <w:top w:val="none" w:sz="0" w:space="0" w:color="auto"/>
                        <w:left w:val="none" w:sz="0" w:space="0" w:color="auto"/>
                        <w:bottom w:val="none" w:sz="0" w:space="0" w:color="auto"/>
                        <w:right w:val="none" w:sz="0" w:space="0" w:color="auto"/>
                      </w:divBdr>
                      <w:divsChild>
                        <w:div w:id="1446341444">
                          <w:marLeft w:val="0"/>
                          <w:marRight w:val="0"/>
                          <w:marTop w:val="0"/>
                          <w:marBottom w:val="0"/>
                          <w:divBdr>
                            <w:top w:val="none" w:sz="0" w:space="0" w:color="auto"/>
                            <w:left w:val="none" w:sz="0" w:space="0" w:color="auto"/>
                            <w:bottom w:val="none" w:sz="0" w:space="0" w:color="auto"/>
                            <w:right w:val="none" w:sz="0" w:space="0" w:color="auto"/>
                          </w:divBdr>
                          <w:divsChild>
                            <w:div w:id="556432965">
                              <w:marLeft w:val="75"/>
                              <w:marRight w:val="75"/>
                              <w:marTop w:val="0"/>
                              <w:marBottom w:val="0"/>
                              <w:divBdr>
                                <w:top w:val="none" w:sz="0" w:space="0" w:color="auto"/>
                                <w:left w:val="none" w:sz="0" w:space="0" w:color="auto"/>
                                <w:bottom w:val="none" w:sz="0" w:space="0" w:color="auto"/>
                                <w:right w:val="none" w:sz="0" w:space="0" w:color="auto"/>
                              </w:divBdr>
                              <w:divsChild>
                                <w:div w:id="1554973036">
                                  <w:marLeft w:val="0"/>
                                  <w:marRight w:val="0"/>
                                  <w:marTop w:val="0"/>
                                  <w:marBottom w:val="0"/>
                                  <w:divBdr>
                                    <w:top w:val="none" w:sz="0" w:space="0" w:color="auto"/>
                                    <w:left w:val="none" w:sz="0" w:space="0" w:color="auto"/>
                                    <w:bottom w:val="none" w:sz="0" w:space="0" w:color="auto"/>
                                    <w:right w:val="none" w:sz="0" w:space="0" w:color="auto"/>
                                  </w:divBdr>
                                  <w:divsChild>
                                    <w:div w:id="1253978621">
                                      <w:marLeft w:val="0"/>
                                      <w:marRight w:val="0"/>
                                      <w:marTop w:val="0"/>
                                      <w:marBottom w:val="0"/>
                                      <w:divBdr>
                                        <w:top w:val="none" w:sz="0" w:space="0" w:color="auto"/>
                                        <w:left w:val="none" w:sz="0" w:space="0" w:color="auto"/>
                                        <w:bottom w:val="none" w:sz="0" w:space="0" w:color="auto"/>
                                        <w:right w:val="none" w:sz="0" w:space="0" w:color="auto"/>
                                      </w:divBdr>
                                      <w:divsChild>
                                        <w:div w:id="1031422208">
                                          <w:marLeft w:val="0"/>
                                          <w:marRight w:val="0"/>
                                          <w:marTop w:val="0"/>
                                          <w:marBottom w:val="0"/>
                                          <w:divBdr>
                                            <w:top w:val="none" w:sz="0" w:space="0" w:color="auto"/>
                                            <w:left w:val="none" w:sz="0" w:space="0" w:color="auto"/>
                                            <w:bottom w:val="none" w:sz="0" w:space="0" w:color="auto"/>
                                            <w:right w:val="none" w:sz="0" w:space="0" w:color="auto"/>
                                          </w:divBdr>
                                          <w:divsChild>
                                            <w:div w:id="14416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218108">
      <w:bodyDiv w:val="1"/>
      <w:marLeft w:val="0"/>
      <w:marRight w:val="0"/>
      <w:marTop w:val="0"/>
      <w:marBottom w:val="0"/>
      <w:divBdr>
        <w:top w:val="none" w:sz="0" w:space="0" w:color="auto"/>
        <w:left w:val="none" w:sz="0" w:space="0" w:color="auto"/>
        <w:bottom w:val="none" w:sz="0" w:space="0" w:color="auto"/>
        <w:right w:val="none" w:sz="0" w:space="0" w:color="auto"/>
      </w:divBdr>
      <w:divsChild>
        <w:div w:id="1218585713">
          <w:marLeft w:val="0"/>
          <w:marRight w:val="0"/>
          <w:marTop w:val="0"/>
          <w:marBottom w:val="0"/>
          <w:divBdr>
            <w:top w:val="none" w:sz="0" w:space="0" w:color="auto"/>
            <w:left w:val="none" w:sz="0" w:space="0" w:color="auto"/>
            <w:bottom w:val="none" w:sz="0" w:space="0" w:color="auto"/>
            <w:right w:val="none" w:sz="0" w:space="0" w:color="auto"/>
          </w:divBdr>
          <w:divsChild>
            <w:div w:id="959258851">
              <w:marLeft w:val="0"/>
              <w:marRight w:val="0"/>
              <w:marTop w:val="0"/>
              <w:marBottom w:val="0"/>
              <w:divBdr>
                <w:top w:val="none" w:sz="0" w:space="0" w:color="auto"/>
                <w:left w:val="none" w:sz="0" w:space="0" w:color="auto"/>
                <w:bottom w:val="none" w:sz="0" w:space="0" w:color="auto"/>
                <w:right w:val="none" w:sz="0" w:space="0" w:color="auto"/>
              </w:divBdr>
              <w:divsChild>
                <w:div w:id="2015961185">
                  <w:marLeft w:val="0"/>
                  <w:marRight w:val="0"/>
                  <w:marTop w:val="450"/>
                  <w:marBottom w:val="0"/>
                  <w:divBdr>
                    <w:top w:val="none" w:sz="0" w:space="0" w:color="auto"/>
                    <w:left w:val="none" w:sz="0" w:space="0" w:color="auto"/>
                    <w:bottom w:val="none" w:sz="0" w:space="0" w:color="auto"/>
                    <w:right w:val="none" w:sz="0" w:space="0" w:color="auto"/>
                  </w:divBdr>
                  <w:divsChild>
                    <w:div w:id="4414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837351">
      <w:bodyDiv w:val="1"/>
      <w:marLeft w:val="0"/>
      <w:marRight w:val="0"/>
      <w:marTop w:val="0"/>
      <w:marBottom w:val="0"/>
      <w:divBdr>
        <w:top w:val="none" w:sz="0" w:space="0" w:color="auto"/>
        <w:left w:val="none" w:sz="0" w:space="0" w:color="auto"/>
        <w:bottom w:val="none" w:sz="0" w:space="0" w:color="auto"/>
        <w:right w:val="none" w:sz="0" w:space="0" w:color="auto"/>
      </w:divBdr>
      <w:divsChild>
        <w:div w:id="1022390661">
          <w:marLeft w:val="0"/>
          <w:marRight w:val="0"/>
          <w:marTop w:val="0"/>
          <w:marBottom w:val="0"/>
          <w:divBdr>
            <w:top w:val="none" w:sz="0" w:space="0" w:color="auto"/>
            <w:left w:val="none" w:sz="0" w:space="0" w:color="auto"/>
            <w:bottom w:val="none" w:sz="0" w:space="0" w:color="auto"/>
            <w:right w:val="none" w:sz="0" w:space="0" w:color="auto"/>
          </w:divBdr>
          <w:divsChild>
            <w:div w:id="1835532463">
              <w:marLeft w:val="0"/>
              <w:marRight w:val="0"/>
              <w:marTop w:val="0"/>
              <w:marBottom w:val="0"/>
              <w:divBdr>
                <w:top w:val="none" w:sz="0" w:space="0" w:color="auto"/>
                <w:left w:val="none" w:sz="0" w:space="0" w:color="auto"/>
                <w:bottom w:val="none" w:sz="0" w:space="0" w:color="auto"/>
                <w:right w:val="none" w:sz="0" w:space="0" w:color="auto"/>
              </w:divBdr>
              <w:divsChild>
                <w:div w:id="14314660">
                  <w:marLeft w:val="0"/>
                  <w:marRight w:val="0"/>
                  <w:marTop w:val="0"/>
                  <w:marBottom w:val="0"/>
                  <w:divBdr>
                    <w:top w:val="none" w:sz="0" w:space="0" w:color="auto"/>
                    <w:left w:val="none" w:sz="0" w:space="0" w:color="auto"/>
                    <w:bottom w:val="none" w:sz="0" w:space="0" w:color="auto"/>
                    <w:right w:val="none" w:sz="0" w:space="0" w:color="auto"/>
                  </w:divBdr>
                  <w:divsChild>
                    <w:div w:id="2109110277">
                      <w:marLeft w:val="0"/>
                      <w:marRight w:val="0"/>
                      <w:marTop w:val="0"/>
                      <w:marBottom w:val="0"/>
                      <w:divBdr>
                        <w:top w:val="none" w:sz="0" w:space="0" w:color="auto"/>
                        <w:left w:val="none" w:sz="0" w:space="0" w:color="auto"/>
                        <w:bottom w:val="none" w:sz="0" w:space="0" w:color="auto"/>
                        <w:right w:val="none" w:sz="0" w:space="0" w:color="auto"/>
                      </w:divBdr>
                      <w:divsChild>
                        <w:div w:id="63571198">
                          <w:marLeft w:val="0"/>
                          <w:marRight w:val="0"/>
                          <w:marTop w:val="0"/>
                          <w:marBottom w:val="0"/>
                          <w:divBdr>
                            <w:top w:val="none" w:sz="0" w:space="0" w:color="auto"/>
                            <w:left w:val="none" w:sz="0" w:space="0" w:color="auto"/>
                            <w:bottom w:val="none" w:sz="0" w:space="0" w:color="auto"/>
                            <w:right w:val="none" w:sz="0" w:space="0" w:color="auto"/>
                          </w:divBdr>
                          <w:divsChild>
                            <w:div w:id="1178039301">
                              <w:marLeft w:val="75"/>
                              <w:marRight w:val="75"/>
                              <w:marTop w:val="0"/>
                              <w:marBottom w:val="0"/>
                              <w:divBdr>
                                <w:top w:val="none" w:sz="0" w:space="0" w:color="auto"/>
                                <w:left w:val="none" w:sz="0" w:space="0" w:color="auto"/>
                                <w:bottom w:val="none" w:sz="0" w:space="0" w:color="auto"/>
                                <w:right w:val="none" w:sz="0" w:space="0" w:color="auto"/>
                              </w:divBdr>
                              <w:divsChild>
                                <w:div w:id="90011942">
                                  <w:marLeft w:val="0"/>
                                  <w:marRight w:val="0"/>
                                  <w:marTop w:val="0"/>
                                  <w:marBottom w:val="0"/>
                                  <w:divBdr>
                                    <w:top w:val="none" w:sz="0" w:space="0" w:color="auto"/>
                                    <w:left w:val="none" w:sz="0" w:space="0" w:color="auto"/>
                                    <w:bottom w:val="none" w:sz="0" w:space="0" w:color="auto"/>
                                    <w:right w:val="none" w:sz="0" w:space="0" w:color="auto"/>
                                  </w:divBdr>
                                  <w:divsChild>
                                    <w:div w:id="1805660580">
                                      <w:marLeft w:val="0"/>
                                      <w:marRight w:val="0"/>
                                      <w:marTop w:val="0"/>
                                      <w:marBottom w:val="0"/>
                                      <w:divBdr>
                                        <w:top w:val="none" w:sz="0" w:space="0" w:color="auto"/>
                                        <w:left w:val="none" w:sz="0" w:space="0" w:color="auto"/>
                                        <w:bottom w:val="none" w:sz="0" w:space="0" w:color="auto"/>
                                        <w:right w:val="none" w:sz="0" w:space="0" w:color="auto"/>
                                      </w:divBdr>
                                      <w:divsChild>
                                        <w:div w:id="1963146183">
                                          <w:marLeft w:val="0"/>
                                          <w:marRight w:val="0"/>
                                          <w:marTop w:val="0"/>
                                          <w:marBottom w:val="0"/>
                                          <w:divBdr>
                                            <w:top w:val="none" w:sz="0" w:space="0" w:color="auto"/>
                                            <w:left w:val="none" w:sz="0" w:space="0" w:color="auto"/>
                                            <w:bottom w:val="none" w:sz="0" w:space="0" w:color="auto"/>
                                            <w:right w:val="none" w:sz="0" w:space="0" w:color="auto"/>
                                          </w:divBdr>
                                          <w:divsChild>
                                            <w:div w:id="18540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452885">
      <w:bodyDiv w:val="1"/>
      <w:marLeft w:val="0"/>
      <w:marRight w:val="0"/>
      <w:marTop w:val="0"/>
      <w:marBottom w:val="0"/>
      <w:divBdr>
        <w:top w:val="none" w:sz="0" w:space="0" w:color="auto"/>
        <w:left w:val="none" w:sz="0" w:space="0" w:color="auto"/>
        <w:bottom w:val="none" w:sz="0" w:space="0" w:color="auto"/>
        <w:right w:val="none" w:sz="0" w:space="0" w:color="auto"/>
      </w:divBdr>
      <w:divsChild>
        <w:div w:id="200435947">
          <w:marLeft w:val="0"/>
          <w:marRight w:val="0"/>
          <w:marTop w:val="0"/>
          <w:marBottom w:val="0"/>
          <w:divBdr>
            <w:top w:val="none" w:sz="0" w:space="0" w:color="auto"/>
            <w:left w:val="none" w:sz="0" w:space="0" w:color="auto"/>
            <w:bottom w:val="none" w:sz="0" w:space="0" w:color="auto"/>
            <w:right w:val="none" w:sz="0" w:space="0" w:color="auto"/>
          </w:divBdr>
          <w:divsChild>
            <w:div w:id="929772554">
              <w:marLeft w:val="0"/>
              <w:marRight w:val="0"/>
              <w:marTop w:val="0"/>
              <w:marBottom w:val="0"/>
              <w:divBdr>
                <w:top w:val="none" w:sz="0" w:space="0" w:color="auto"/>
                <w:left w:val="none" w:sz="0" w:space="0" w:color="auto"/>
                <w:bottom w:val="none" w:sz="0" w:space="0" w:color="auto"/>
                <w:right w:val="none" w:sz="0" w:space="0" w:color="auto"/>
              </w:divBdr>
              <w:divsChild>
                <w:div w:id="330068805">
                  <w:marLeft w:val="0"/>
                  <w:marRight w:val="0"/>
                  <w:marTop w:val="450"/>
                  <w:marBottom w:val="0"/>
                  <w:divBdr>
                    <w:top w:val="none" w:sz="0" w:space="0" w:color="auto"/>
                    <w:left w:val="none" w:sz="0" w:space="0" w:color="auto"/>
                    <w:bottom w:val="none" w:sz="0" w:space="0" w:color="auto"/>
                    <w:right w:val="none" w:sz="0" w:space="0" w:color="auto"/>
                  </w:divBdr>
                  <w:divsChild>
                    <w:div w:id="2766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80564">
      <w:bodyDiv w:val="1"/>
      <w:marLeft w:val="0"/>
      <w:marRight w:val="0"/>
      <w:marTop w:val="0"/>
      <w:marBottom w:val="0"/>
      <w:divBdr>
        <w:top w:val="none" w:sz="0" w:space="0" w:color="auto"/>
        <w:left w:val="none" w:sz="0" w:space="0" w:color="auto"/>
        <w:bottom w:val="none" w:sz="0" w:space="0" w:color="auto"/>
        <w:right w:val="none" w:sz="0" w:space="0" w:color="auto"/>
      </w:divBdr>
      <w:divsChild>
        <w:div w:id="624432560">
          <w:marLeft w:val="0"/>
          <w:marRight w:val="0"/>
          <w:marTop w:val="0"/>
          <w:marBottom w:val="0"/>
          <w:divBdr>
            <w:top w:val="none" w:sz="0" w:space="0" w:color="auto"/>
            <w:left w:val="none" w:sz="0" w:space="0" w:color="auto"/>
            <w:bottom w:val="none" w:sz="0" w:space="0" w:color="auto"/>
            <w:right w:val="none" w:sz="0" w:space="0" w:color="auto"/>
          </w:divBdr>
          <w:divsChild>
            <w:div w:id="2141724318">
              <w:marLeft w:val="0"/>
              <w:marRight w:val="0"/>
              <w:marTop w:val="0"/>
              <w:marBottom w:val="0"/>
              <w:divBdr>
                <w:top w:val="none" w:sz="0" w:space="0" w:color="auto"/>
                <w:left w:val="none" w:sz="0" w:space="0" w:color="auto"/>
                <w:bottom w:val="none" w:sz="0" w:space="0" w:color="auto"/>
                <w:right w:val="none" w:sz="0" w:space="0" w:color="auto"/>
              </w:divBdr>
              <w:divsChild>
                <w:div w:id="896473059">
                  <w:marLeft w:val="0"/>
                  <w:marRight w:val="0"/>
                  <w:marTop w:val="450"/>
                  <w:marBottom w:val="0"/>
                  <w:divBdr>
                    <w:top w:val="none" w:sz="0" w:space="0" w:color="auto"/>
                    <w:left w:val="none" w:sz="0" w:space="0" w:color="auto"/>
                    <w:bottom w:val="none" w:sz="0" w:space="0" w:color="auto"/>
                    <w:right w:val="none" w:sz="0" w:space="0" w:color="auto"/>
                  </w:divBdr>
                  <w:divsChild>
                    <w:div w:id="1770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17115">
      <w:bodyDiv w:val="1"/>
      <w:marLeft w:val="0"/>
      <w:marRight w:val="0"/>
      <w:marTop w:val="0"/>
      <w:marBottom w:val="0"/>
      <w:divBdr>
        <w:top w:val="none" w:sz="0" w:space="0" w:color="auto"/>
        <w:left w:val="none" w:sz="0" w:space="0" w:color="auto"/>
        <w:bottom w:val="none" w:sz="0" w:space="0" w:color="auto"/>
        <w:right w:val="none" w:sz="0" w:space="0" w:color="auto"/>
      </w:divBdr>
      <w:divsChild>
        <w:div w:id="1149251135">
          <w:marLeft w:val="0"/>
          <w:marRight w:val="0"/>
          <w:marTop w:val="0"/>
          <w:marBottom w:val="0"/>
          <w:divBdr>
            <w:top w:val="none" w:sz="0" w:space="0" w:color="auto"/>
            <w:left w:val="none" w:sz="0" w:space="0" w:color="auto"/>
            <w:bottom w:val="none" w:sz="0" w:space="0" w:color="auto"/>
            <w:right w:val="none" w:sz="0" w:space="0" w:color="auto"/>
          </w:divBdr>
          <w:divsChild>
            <w:div w:id="2009745251">
              <w:marLeft w:val="0"/>
              <w:marRight w:val="0"/>
              <w:marTop w:val="0"/>
              <w:marBottom w:val="0"/>
              <w:divBdr>
                <w:top w:val="none" w:sz="0" w:space="0" w:color="auto"/>
                <w:left w:val="none" w:sz="0" w:space="0" w:color="auto"/>
                <w:bottom w:val="none" w:sz="0" w:space="0" w:color="auto"/>
                <w:right w:val="none" w:sz="0" w:space="0" w:color="auto"/>
              </w:divBdr>
              <w:divsChild>
                <w:div w:id="244850340">
                  <w:marLeft w:val="0"/>
                  <w:marRight w:val="0"/>
                  <w:marTop w:val="450"/>
                  <w:marBottom w:val="0"/>
                  <w:divBdr>
                    <w:top w:val="none" w:sz="0" w:space="0" w:color="auto"/>
                    <w:left w:val="none" w:sz="0" w:space="0" w:color="auto"/>
                    <w:bottom w:val="none" w:sz="0" w:space="0" w:color="auto"/>
                    <w:right w:val="none" w:sz="0" w:space="0" w:color="auto"/>
                  </w:divBdr>
                  <w:divsChild>
                    <w:div w:id="253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73488">
      <w:bodyDiv w:val="1"/>
      <w:marLeft w:val="0"/>
      <w:marRight w:val="0"/>
      <w:marTop w:val="0"/>
      <w:marBottom w:val="0"/>
      <w:divBdr>
        <w:top w:val="none" w:sz="0" w:space="0" w:color="auto"/>
        <w:left w:val="none" w:sz="0" w:space="0" w:color="auto"/>
        <w:bottom w:val="none" w:sz="0" w:space="0" w:color="auto"/>
        <w:right w:val="none" w:sz="0" w:space="0" w:color="auto"/>
      </w:divBdr>
      <w:divsChild>
        <w:div w:id="2103912784">
          <w:marLeft w:val="0"/>
          <w:marRight w:val="0"/>
          <w:marTop w:val="0"/>
          <w:marBottom w:val="0"/>
          <w:divBdr>
            <w:top w:val="none" w:sz="0" w:space="0" w:color="auto"/>
            <w:left w:val="none" w:sz="0" w:space="0" w:color="auto"/>
            <w:bottom w:val="none" w:sz="0" w:space="0" w:color="auto"/>
            <w:right w:val="none" w:sz="0" w:space="0" w:color="auto"/>
          </w:divBdr>
          <w:divsChild>
            <w:div w:id="2132046309">
              <w:marLeft w:val="0"/>
              <w:marRight w:val="0"/>
              <w:marTop w:val="0"/>
              <w:marBottom w:val="0"/>
              <w:divBdr>
                <w:top w:val="none" w:sz="0" w:space="0" w:color="auto"/>
                <w:left w:val="none" w:sz="0" w:space="0" w:color="auto"/>
                <w:bottom w:val="none" w:sz="0" w:space="0" w:color="auto"/>
                <w:right w:val="none" w:sz="0" w:space="0" w:color="auto"/>
              </w:divBdr>
              <w:divsChild>
                <w:div w:id="270674443">
                  <w:marLeft w:val="0"/>
                  <w:marRight w:val="0"/>
                  <w:marTop w:val="450"/>
                  <w:marBottom w:val="0"/>
                  <w:divBdr>
                    <w:top w:val="none" w:sz="0" w:space="0" w:color="auto"/>
                    <w:left w:val="none" w:sz="0" w:space="0" w:color="auto"/>
                    <w:bottom w:val="none" w:sz="0" w:space="0" w:color="auto"/>
                    <w:right w:val="none" w:sz="0" w:space="0" w:color="auto"/>
                  </w:divBdr>
                  <w:divsChild>
                    <w:div w:id="14908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svetyzhizni.ru/link/https:/www.proza.ru/2017/03/01/718"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tsvetyzhizni.ru/link/https:/www.labirint.ru/books/619473/?p=13271"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svetyzhizni.ru/link/https:/www.labirint.ru/books/423891/?p=1327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tsvetyzhizni.ru/link/https:/www.labirint.ru/books/515187/?p=13271"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tsvetyzhizni.ru/tvorcheskaya-minutka/den-podsnezhnika-zovem-vesnu.html"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4C92F-8260-4820-BBF7-ECC733EE7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1050</Words>
  <Characters>5990</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cp:revision>
  <dcterms:created xsi:type="dcterms:W3CDTF">2020-05-17T05:27:00Z</dcterms:created>
  <dcterms:modified xsi:type="dcterms:W3CDTF">2020-05-17T07:32:00Z</dcterms:modified>
</cp:coreProperties>
</file>