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EBD" w:rsidRDefault="001E0EBD" w:rsidP="00A14263">
      <w:pPr>
        <w:spacing w:after="0" w:line="240" w:lineRule="auto"/>
        <w:jc w:val="center"/>
        <w:outlineLvl w:val="0"/>
        <w:rPr>
          <w:rFonts w:ascii="Times New Roman" w:eastAsia="Times New Roman" w:hAnsi="Times New Roman" w:cs="Times New Roman"/>
          <w:b/>
          <w:bCs/>
          <w:color w:val="3C2C2C"/>
          <w:kern w:val="36"/>
          <w:sz w:val="28"/>
          <w:szCs w:val="28"/>
          <w:lang w:eastAsia="ru-RU"/>
        </w:rPr>
      </w:pPr>
      <w:r w:rsidRPr="001E0EBD">
        <w:rPr>
          <w:rFonts w:ascii="Times New Roman" w:eastAsia="Times New Roman" w:hAnsi="Times New Roman" w:cs="Times New Roman"/>
          <w:b/>
          <w:bCs/>
          <w:color w:val="3C2C2C"/>
          <w:kern w:val="36"/>
          <w:sz w:val="28"/>
          <w:szCs w:val="28"/>
          <w:lang w:eastAsia="ru-RU"/>
        </w:rPr>
        <w:t xml:space="preserve">Рабочая </w:t>
      </w:r>
      <w:proofErr w:type="spellStart"/>
      <w:r w:rsidRPr="001E0EBD">
        <w:rPr>
          <w:rFonts w:ascii="Times New Roman" w:eastAsia="Times New Roman" w:hAnsi="Times New Roman" w:cs="Times New Roman"/>
          <w:b/>
          <w:bCs/>
          <w:color w:val="3C2C2C"/>
          <w:kern w:val="36"/>
          <w:sz w:val="28"/>
          <w:szCs w:val="28"/>
          <w:lang w:eastAsia="ru-RU"/>
        </w:rPr>
        <w:t>Безымянка</w:t>
      </w:r>
      <w:proofErr w:type="spellEnd"/>
    </w:p>
    <w:p w:rsidR="00A14263" w:rsidRPr="001E0EBD" w:rsidRDefault="00A14263" w:rsidP="00A14263">
      <w:pPr>
        <w:spacing w:after="0" w:line="240" w:lineRule="auto"/>
        <w:jc w:val="center"/>
        <w:outlineLvl w:val="0"/>
        <w:rPr>
          <w:rFonts w:ascii="Times New Roman" w:eastAsia="Times New Roman" w:hAnsi="Times New Roman" w:cs="Times New Roman"/>
          <w:b/>
          <w:bCs/>
          <w:color w:val="3C2C2C"/>
          <w:kern w:val="36"/>
          <w:sz w:val="28"/>
          <w:szCs w:val="28"/>
          <w:lang w:eastAsia="ru-RU"/>
        </w:rPr>
      </w:pPr>
    </w:p>
    <w:p w:rsidR="001E0EBD" w:rsidRPr="001E0EBD" w:rsidRDefault="001E0EBD" w:rsidP="00A14263">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 xml:space="preserve">В годы Великой Отечественной войны близ этой маленькой станции был построен гигантский индустриальный комплекс. </w:t>
      </w:r>
    </w:p>
    <w:p w:rsidR="001E0EBD" w:rsidRPr="001E0EBD" w:rsidRDefault="001E0EBD" w:rsidP="00A14263">
      <w:pPr>
        <w:spacing w:after="0" w:line="240" w:lineRule="auto"/>
        <w:ind w:firstLine="709"/>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В августе 1940 года в предчувствии большой войны с фашистской Германии советское правительство приняло решение о строительстве в Куйбышеве группы авиационных и моторных заводов. К моменту начала Великой Отечественной войны в Куйбышеве уже была построена значительная часть намеченных объектов.</w:t>
      </w:r>
    </w:p>
    <w:p w:rsidR="001E0EBD" w:rsidRPr="001E0EBD" w:rsidRDefault="001E0EBD" w:rsidP="00A14263">
      <w:pPr>
        <w:spacing w:after="0" w:line="240" w:lineRule="auto"/>
        <w:ind w:firstLine="709"/>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 xml:space="preserve">Вскоре стало очевидно, что такая большая стройка вряд ли будет возможна без создания вокруг нее рабочего поселка, рассчитанного на 100-150 тысяч жителей. </w:t>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3188980" cy="2368626"/>
            <wp:effectExtent l="19050" t="0" r="0" b="0"/>
            <wp:docPr id="2" name="Рисунок 2" descr="http://xn----7sbbaazuatxpyidedi7gqh.xn--p1ai/i/samarskaya_isoriya/velikaya_otech_voina/bezimyanka/2.jpg">
              <a:hlinkClick xmlns:a="http://schemas.openxmlformats.org/drawingml/2006/main" r:id="rId4" tooltip="&quot;2. Строящаяся Безымянка, вид с самолета. 1943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7sbbaazuatxpyidedi7gqh.xn--p1ai/i/samarskaya_isoriya/velikaya_otech_voina/bezimyanka/2.jpg">
                      <a:hlinkClick r:id="rId4" tooltip="&quot;2. Строящаяся Безымянка, вид с самолета. 1943 год&quot;"/>
                    </pic:cNvPr>
                    <pic:cNvPicPr>
                      <a:picLocks noChangeAspect="1" noChangeArrowheads="1"/>
                    </pic:cNvPicPr>
                  </pic:nvPicPr>
                  <pic:blipFill>
                    <a:blip r:embed="rId5" cstate="print"/>
                    <a:srcRect/>
                    <a:stretch>
                      <a:fillRect/>
                    </a:stretch>
                  </pic:blipFill>
                  <pic:spPr bwMode="auto">
                    <a:xfrm>
                      <a:off x="0" y="0"/>
                      <a:ext cx="3188383" cy="2368183"/>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ind w:firstLine="709"/>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При этом все население Куйбышева за годы Великой Отечественной войны выросло с 350 до 600 тысяч человек, в основном за счет эвакуированных сюда с востока страны рабочих и служащих оборонных заводов. Тем самым благодаря невиданным для мирного времени темпам индустриализации Куйбышев к середине ХХ столетия вошел в десятку наиболее развитых в промышленном отношении городов СССР.</w:t>
      </w:r>
    </w:p>
    <w:p w:rsidR="001E0EBD" w:rsidRPr="001E0EBD" w:rsidRDefault="001E0EBD" w:rsidP="00A14263">
      <w:pPr>
        <w:spacing w:after="0" w:line="240" w:lineRule="auto"/>
        <w:ind w:firstLine="709"/>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 xml:space="preserve">Что же касается самого населенного пункта под названием </w:t>
      </w:r>
      <w:proofErr w:type="spellStart"/>
      <w:r w:rsidRPr="001E0EBD">
        <w:rPr>
          <w:rFonts w:ascii="Times New Roman" w:eastAsia="Times New Roman" w:hAnsi="Times New Roman" w:cs="Times New Roman"/>
          <w:color w:val="3C2C2C"/>
          <w:sz w:val="28"/>
          <w:szCs w:val="28"/>
          <w:lang w:eastAsia="ru-RU"/>
        </w:rPr>
        <w:t>Безымянка</w:t>
      </w:r>
      <w:proofErr w:type="spellEnd"/>
      <w:r w:rsidRPr="001E0EBD">
        <w:rPr>
          <w:rFonts w:ascii="Times New Roman" w:eastAsia="Times New Roman" w:hAnsi="Times New Roman" w:cs="Times New Roman"/>
          <w:color w:val="3C2C2C"/>
          <w:sz w:val="28"/>
          <w:szCs w:val="28"/>
          <w:lang w:eastAsia="ru-RU"/>
        </w:rPr>
        <w:t xml:space="preserve">, то он на карте нашей губернии впервые появился после того, как в 1875 году началась прокладка железнодорожной магистрали от Самары в направлении Уфы и далее до </w:t>
      </w:r>
      <w:proofErr w:type="spellStart"/>
      <w:r w:rsidRPr="001E0EBD">
        <w:rPr>
          <w:rFonts w:ascii="Times New Roman" w:eastAsia="Times New Roman" w:hAnsi="Times New Roman" w:cs="Times New Roman"/>
          <w:color w:val="3C2C2C"/>
          <w:sz w:val="28"/>
          <w:szCs w:val="28"/>
          <w:lang w:eastAsia="ru-RU"/>
        </w:rPr>
        <w:t>южноурал</w:t>
      </w:r>
      <w:r>
        <w:rPr>
          <w:rFonts w:ascii="Times New Roman" w:eastAsia="Times New Roman" w:hAnsi="Times New Roman" w:cs="Times New Roman"/>
          <w:color w:val="3C2C2C"/>
          <w:sz w:val="28"/>
          <w:szCs w:val="28"/>
          <w:lang w:eastAsia="ru-RU"/>
        </w:rPr>
        <w:t>ьского</w:t>
      </w:r>
      <w:proofErr w:type="spellEnd"/>
      <w:r>
        <w:rPr>
          <w:rFonts w:ascii="Times New Roman" w:eastAsia="Times New Roman" w:hAnsi="Times New Roman" w:cs="Times New Roman"/>
          <w:color w:val="3C2C2C"/>
          <w:sz w:val="28"/>
          <w:szCs w:val="28"/>
          <w:lang w:eastAsia="ru-RU"/>
        </w:rPr>
        <w:t xml:space="preserve"> города Златоуста</w:t>
      </w:r>
      <w:r w:rsidRPr="001E0EBD">
        <w:rPr>
          <w:rFonts w:ascii="Times New Roman" w:eastAsia="Times New Roman" w:hAnsi="Times New Roman" w:cs="Times New Roman"/>
          <w:color w:val="3C2C2C"/>
          <w:sz w:val="28"/>
          <w:szCs w:val="28"/>
          <w:lang w:eastAsia="ru-RU"/>
        </w:rPr>
        <w:t>.</w:t>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3407462" cy="2368627"/>
            <wp:effectExtent l="19050" t="0" r="2488" b="0"/>
            <wp:docPr id="3" name="Рисунок 3" descr="http://xn----7sbbaazuatxpyidedi7gqh.xn--p1ai/i/samarskaya_isoriya/velikaya_otech_voina/bezimyanka/3.jpg">
              <a:hlinkClick xmlns:a="http://schemas.openxmlformats.org/drawingml/2006/main" r:id="rId6" tooltip="&quot;3. Паровоз на Самаро-Златоустовской железной дороге в конце XIX ве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7sbbaazuatxpyidedi7gqh.xn--p1ai/i/samarskaya_isoriya/velikaya_otech_voina/bezimyanka/3.jpg">
                      <a:hlinkClick r:id="rId6" tooltip="&quot;3. Паровоз на Самаро-Златоустовской железной дороге в конце XIX века&quot;"/>
                    </pic:cNvPr>
                    <pic:cNvPicPr>
                      <a:picLocks noChangeAspect="1" noChangeArrowheads="1"/>
                    </pic:cNvPicPr>
                  </pic:nvPicPr>
                  <pic:blipFill>
                    <a:blip r:embed="rId7" cstate="print"/>
                    <a:srcRect/>
                    <a:stretch>
                      <a:fillRect/>
                    </a:stretch>
                  </pic:blipFill>
                  <pic:spPr bwMode="auto">
                    <a:xfrm>
                      <a:off x="0" y="0"/>
                      <a:ext cx="3410619" cy="2370822"/>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ind w:firstLine="709"/>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lastRenderedPageBreak/>
        <w:t xml:space="preserve">А поскольку эта линия была одноколейной, то для увеличения ее пропускной способности на всем протяжении дороги к 1896 году было построено 76 разъездов. Один из них, расположенный в 15 верстах от губернского центра, по имени протекавшей здесь маленькой речки и получил название </w:t>
      </w:r>
      <w:proofErr w:type="spellStart"/>
      <w:r w:rsidRPr="001E0EBD">
        <w:rPr>
          <w:rFonts w:ascii="Times New Roman" w:eastAsia="Times New Roman" w:hAnsi="Times New Roman" w:cs="Times New Roman"/>
          <w:color w:val="3C2C2C"/>
          <w:sz w:val="28"/>
          <w:szCs w:val="28"/>
          <w:lang w:eastAsia="ru-RU"/>
        </w:rPr>
        <w:t>Безымянка</w:t>
      </w:r>
      <w:proofErr w:type="spellEnd"/>
      <w:r w:rsidRPr="001E0EBD">
        <w:rPr>
          <w:rFonts w:ascii="Times New Roman" w:eastAsia="Times New Roman" w:hAnsi="Times New Roman" w:cs="Times New Roman"/>
          <w:color w:val="3C2C2C"/>
          <w:sz w:val="28"/>
          <w:szCs w:val="28"/>
          <w:lang w:eastAsia="ru-RU"/>
        </w:rPr>
        <w:t>. Вскоре при нем возник пристанционный поселок, который постепенно расширялся за счет дачных владений.</w:t>
      </w:r>
    </w:p>
    <w:p w:rsidR="00961D0B" w:rsidRDefault="00961D0B" w:rsidP="00A14263">
      <w:pPr>
        <w:spacing w:after="0" w:line="240" w:lineRule="auto"/>
        <w:ind w:firstLine="709"/>
        <w:rPr>
          <w:rFonts w:ascii="Times New Roman" w:eastAsia="Times New Roman" w:hAnsi="Times New Roman" w:cs="Times New Roman"/>
          <w:color w:val="3C2C2C"/>
          <w:sz w:val="28"/>
          <w:szCs w:val="28"/>
          <w:lang w:eastAsia="ru-RU"/>
        </w:rPr>
      </w:pPr>
      <w:r>
        <w:rPr>
          <w:rFonts w:ascii="Times New Roman" w:eastAsia="Times New Roman" w:hAnsi="Times New Roman" w:cs="Times New Roman"/>
          <w:color w:val="3C2C2C"/>
          <w:sz w:val="28"/>
          <w:szCs w:val="28"/>
          <w:lang w:eastAsia="ru-RU"/>
        </w:rPr>
        <w:t>Э</w:t>
      </w:r>
      <w:r w:rsidR="001E0EBD" w:rsidRPr="001E0EBD">
        <w:rPr>
          <w:rFonts w:ascii="Times New Roman" w:eastAsia="Times New Roman" w:hAnsi="Times New Roman" w:cs="Times New Roman"/>
          <w:color w:val="3C2C2C"/>
          <w:sz w:val="28"/>
          <w:szCs w:val="28"/>
          <w:lang w:eastAsia="ru-RU"/>
        </w:rPr>
        <w:t xml:space="preserve">тот пригород в течение 30-х годов все еще оставался достаточно глухим, необжитым местом, слабо освоенным в хозяйственном отношении. Сразу же за поселками </w:t>
      </w:r>
      <w:proofErr w:type="spellStart"/>
      <w:r w:rsidR="001E0EBD" w:rsidRPr="001E0EBD">
        <w:rPr>
          <w:rFonts w:ascii="Times New Roman" w:eastAsia="Times New Roman" w:hAnsi="Times New Roman" w:cs="Times New Roman"/>
          <w:color w:val="3C2C2C"/>
          <w:sz w:val="28"/>
          <w:szCs w:val="28"/>
          <w:lang w:eastAsia="ru-RU"/>
        </w:rPr>
        <w:t>Запанской</w:t>
      </w:r>
      <w:proofErr w:type="spellEnd"/>
      <w:r w:rsidR="001E0EBD" w:rsidRPr="001E0EBD">
        <w:rPr>
          <w:rFonts w:ascii="Times New Roman" w:eastAsia="Times New Roman" w:hAnsi="Times New Roman" w:cs="Times New Roman"/>
          <w:color w:val="3C2C2C"/>
          <w:sz w:val="28"/>
          <w:szCs w:val="28"/>
          <w:lang w:eastAsia="ru-RU"/>
        </w:rPr>
        <w:t xml:space="preserve"> и Новый Оренбург, между линией железной дороги и берегом реки Самары, в сторону </w:t>
      </w:r>
      <w:proofErr w:type="spellStart"/>
      <w:r w:rsidR="001E0EBD" w:rsidRPr="001E0EBD">
        <w:rPr>
          <w:rFonts w:ascii="Times New Roman" w:eastAsia="Times New Roman" w:hAnsi="Times New Roman" w:cs="Times New Roman"/>
          <w:color w:val="3C2C2C"/>
          <w:sz w:val="28"/>
          <w:szCs w:val="28"/>
          <w:lang w:eastAsia="ru-RU"/>
        </w:rPr>
        <w:t>Кинеля</w:t>
      </w:r>
      <w:proofErr w:type="spellEnd"/>
      <w:r w:rsidR="001E0EBD" w:rsidRPr="001E0EBD">
        <w:rPr>
          <w:rFonts w:ascii="Times New Roman" w:eastAsia="Times New Roman" w:hAnsi="Times New Roman" w:cs="Times New Roman"/>
          <w:color w:val="3C2C2C"/>
          <w:sz w:val="28"/>
          <w:szCs w:val="28"/>
          <w:lang w:eastAsia="ru-RU"/>
        </w:rPr>
        <w:t xml:space="preserve"> шла сплошная стена густого леса, лишь изредка прерываемая небольшими уч</w:t>
      </w:r>
      <w:r>
        <w:rPr>
          <w:rFonts w:ascii="Times New Roman" w:eastAsia="Times New Roman" w:hAnsi="Times New Roman" w:cs="Times New Roman"/>
          <w:color w:val="3C2C2C"/>
          <w:sz w:val="28"/>
          <w:szCs w:val="28"/>
          <w:lang w:eastAsia="ru-RU"/>
        </w:rPr>
        <w:t>астками лугов и степей.</w:t>
      </w:r>
    </w:p>
    <w:p w:rsidR="001E0EBD" w:rsidRPr="001E0EBD" w:rsidRDefault="001E0EBD" w:rsidP="00A14263">
      <w:pPr>
        <w:spacing w:after="0" w:line="240" w:lineRule="auto"/>
        <w:ind w:firstLine="709"/>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И поскольку вся эта огромная территория тянулась вдоль оживленной железной дороги, то она представляла собой очень удобное место для компактного размещения крупных оборонных предприятий. Именно здесь летом и осенью 1940 года и была заложена огромная строительная площадка, на которой и стали возводить стратегически важные объекты.</w:t>
      </w:r>
    </w:p>
    <w:p w:rsidR="00961D0B" w:rsidRDefault="001E0EBD" w:rsidP="00A14263">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 xml:space="preserve">Основанием для этих работ стало специальное постановление Комитета Обороны СССР, которое даже после окончания Великой Отечественной войны оставалось закрытым для исследователей в течение многих десятилетий. </w:t>
      </w:r>
    </w:p>
    <w:p w:rsidR="001E0EBD" w:rsidRPr="001E0EBD" w:rsidRDefault="001E0EBD" w:rsidP="00A14263">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 xml:space="preserve">Новые кварталы стали появляться в основном вдоль </w:t>
      </w:r>
      <w:proofErr w:type="spellStart"/>
      <w:r w:rsidRPr="001E0EBD">
        <w:rPr>
          <w:rFonts w:ascii="Times New Roman" w:eastAsia="Times New Roman" w:hAnsi="Times New Roman" w:cs="Times New Roman"/>
          <w:color w:val="3C2C2C"/>
          <w:sz w:val="28"/>
          <w:szCs w:val="28"/>
          <w:lang w:eastAsia="ru-RU"/>
        </w:rPr>
        <w:t>Безымянского</w:t>
      </w:r>
      <w:proofErr w:type="spellEnd"/>
      <w:r w:rsidRPr="001E0EBD">
        <w:rPr>
          <w:rFonts w:ascii="Times New Roman" w:eastAsia="Times New Roman" w:hAnsi="Times New Roman" w:cs="Times New Roman"/>
          <w:color w:val="3C2C2C"/>
          <w:sz w:val="28"/>
          <w:szCs w:val="28"/>
          <w:lang w:eastAsia="ru-RU"/>
        </w:rPr>
        <w:t xml:space="preserve"> и Черновского шоссе (ныне ул</w:t>
      </w:r>
      <w:r w:rsidR="00313F8A">
        <w:rPr>
          <w:rFonts w:ascii="Times New Roman" w:eastAsia="Times New Roman" w:hAnsi="Times New Roman" w:cs="Times New Roman"/>
          <w:color w:val="3C2C2C"/>
          <w:sz w:val="28"/>
          <w:szCs w:val="28"/>
          <w:lang w:eastAsia="ru-RU"/>
        </w:rPr>
        <w:t>ицы Победы и Гагарина)</w:t>
      </w:r>
      <w:r w:rsidRPr="001E0EBD">
        <w:rPr>
          <w:rFonts w:ascii="Times New Roman" w:eastAsia="Times New Roman" w:hAnsi="Times New Roman" w:cs="Times New Roman"/>
          <w:color w:val="3C2C2C"/>
          <w:sz w:val="28"/>
          <w:szCs w:val="28"/>
          <w:lang w:eastAsia="ru-RU"/>
        </w:rPr>
        <w:t>.</w:t>
      </w:r>
    </w:p>
    <w:p w:rsidR="00313F8A" w:rsidRDefault="001E0EBD" w:rsidP="00A14263">
      <w:pPr>
        <w:spacing w:after="0" w:line="240" w:lineRule="auto"/>
        <w:jc w:val="center"/>
        <w:rPr>
          <w:rFonts w:ascii="Times New Roman" w:eastAsia="Times New Roman" w:hAnsi="Times New Roman" w:cs="Times New Roman"/>
          <w:noProof/>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3343362" cy="2379643"/>
            <wp:effectExtent l="19050" t="0" r="9438" b="0"/>
            <wp:docPr id="15" name="Рисунок 15" descr="http://xn----7sbbaazuatxpyidedi7gqh.xn--p1ai/i/samarskaya_isoriya/velikaya_otech_voina/bezimyanka/15.jpg">
              <a:hlinkClick xmlns:a="http://schemas.openxmlformats.org/drawingml/2006/main" r:id="rId8" tooltip="&quot;15. Улица Победы. 40-е го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7sbbaazuatxpyidedi7gqh.xn--p1ai/i/samarskaya_isoriya/velikaya_otech_voina/bezimyanka/15.jpg">
                      <a:hlinkClick r:id="rId8" tooltip="&quot;15. Улица Победы. 40-е годы&quot;"/>
                    </pic:cNvPr>
                    <pic:cNvPicPr>
                      <a:picLocks noChangeAspect="1" noChangeArrowheads="1"/>
                    </pic:cNvPicPr>
                  </pic:nvPicPr>
                  <pic:blipFill>
                    <a:blip r:embed="rId9" cstate="print"/>
                    <a:srcRect/>
                    <a:stretch>
                      <a:fillRect/>
                    </a:stretch>
                  </pic:blipFill>
                  <pic:spPr bwMode="auto">
                    <a:xfrm>
                      <a:off x="0" y="0"/>
                      <a:ext cx="3353757" cy="2387042"/>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3488537" cy="2547538"/>
            <wp:effectExtent l="19050" t="0" r="0" b="0"/>
            <wp:docPr id="16" name="Рисунок 16" descr="http://xn----7sbbaazuatxpyidedi7gqh.xn--p1ai/i/samarskaya_isoriya/velikaya_otech_voina/bezimyanka/16.jpg">
              <a:hlinkClick xmlns:a="http://schemas.openxmlformats.org/drawingml/2006/main" r:id="rId10" tooltip="&quot;16. Улица Победы. 40-е го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7sbbaazuatxpyidedi7gqh.xn--p1ai/i/samarskaya_isoriya/velikaya_otech_voina/bezimyanka/16.jpg">
                      <a:hlinkClick r:id="rId10" tooltip="&quot;16. Улица Победы. 40-е годы&quot;"/>
                    </pic:cNvPr>
                    <pic:cNvPicPr>
                      <a:picLocks noChangeAspect="1" noChangeArrowheads="1"/>
                    </pic:cNvPicPr>
                  </pic:nvPicPr>
                  <pic:blipFill>
                    <a:blip r:embed="rId11" cstate="print"/>
                    <a:srcRect/>
                    <a:stretch>
                      <a:fillRect/>
                    </a:stretch>
                  </pic:blipFill>
                  <pic:spPr bwMode="auto">
                    <a:xfrm>
                      <a:off x="0" y="0"/>
                      <a:ext cx="3491442" cy="2549659"/>
                    </a:xfrm>
                    <a:prstGeom prst="rect">
                      <a:avLst/>
                    </a:prstGeom>
                    <a:noFill/>
                    <a:ln w="9525">
                      <a:noFill/>
                      <a:miter lim="800000"/>
                      <a:headEnd/>
                      <a:tailEnd/>
                    </a:ln>
                  </pic:spPr>
                </pic:pic>
              </a:graphicData>
            </a:graphic>
          </wp:inline>
        </w:drawing>
      </w:r>
    </w:p>
    <w:p w:rsidR="001E0EBD" w:rsidRPr="001E0EBD" w:rsidRDefault="00313F8A" w:rsidP="00A14263">
      <w:pPr>
        <w:spacing w:after="0" w:line="240" w:lineRule="auto"/>
        <w:ind w:firstLine="708"/>
        <w:rPr>
          <w:rFonts w:ascii="Times New Roman" w:eastAsia="Times New Roman" w:hAnsi="Times New Roman" w:cs="Times New Roman"/>
          <w:color w:val="3C2C2C"/>
          <w:sz w:val="28"/>
          <w:szCs w:val="28"/>
          <w:lang w:eastAsia="ru-RU"/>
        </w:rPr>
      </w:pPr>
      <w:r>
        <w:rPr>
          <w:rFonts w:ascii="Times New Roman" w:eastAsia="Times New Roman" w:hAnsi="Times New Roman" w:cs="Times New Roman"/>
          <w:color w:val="3C2C2C"/>
          <w:sz w:val="28"/>
          <w:szCs w:val="28"/>
          <w:lang w:eastAsia="ru-RU"/>
        </w:rPr>
        <w:lastRenderedPageBreak/>
        <w:t>К</w:t>
      </w:r>
      <w:r w:rsidR="001E0EBD" w:rsidRPr="001E0EBD">
        <w:rPr>
          <w:rFonts w:ascii="Times New Roman" w:eastAsia="Times New Roman" w:hAnsi="Times New Roman" w:cs="Times New Roman"/>
          <w:color w:val="3C2C2C"/>
          <w:sz w:val="28"/>
          <w:szCs w:val="28"/>
          <w:lang w:eastAsia="ru-RU"/>
        </w:rPr>
        <w:t xml:space="preserve">онечным результатом грандиозной работы </w:t>
      </w:r>
      <w:proofErr w:type="gramStart"/>
      <w:r w:rsidR="001E0EBD" w:rsidRPr="001E0EBD">
        <w:rPr>
          <w:rFonts w:ascii="Times New Roman" w:eastAsia="Times New Roman" w:hAnsi="Times New Roman" w:cs="Times New Roman"/>
          <w:color w:val="3C2C2C"/>
          <w:sz w:val="28"/>
          <w:szCs w:val="28"/>
          <w:lang w:eastAsia="ru-RU"/>
        </w:rPr>
        <w:t>стали</w:t>
      </w:r>
      <w:proofErr w:type="gramEnd"/>
      <w:r w:rsidR="001E0EBD" w:rsidRPr="001E0EBD">
        <w:rPr>
          <w:rFonts w:ascii="Times New Roman" w:eastAsia="Times New Roman" w:hAnsi="Times New Roman" w:cs="Times New Roman"/>
          <w:color w:val="3C2C2C"/>
          <w:sz w:val="28"/>
          <w:szCs w:val="28"/>
          <w:lang w:eastAsia="ru-RU"/>
        </w:rPr>
        <w:t xml:space="preserve"> следующие объекты:</w:t>
      </w:r>
    </w:p>
    <w:p w:rsidR="001E0EBD" w:rsidRPr="001E0EBD" w:rsidRDefault="001E0EBD" w:rsidP="00A14263">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Самолётостроительный завод № 1, перевезенный из Москвы и разместившийся на территории, первоначально предназначенной для завода № 122 (в дальнейшем – завод имени И.В. Сталина, а ныне РКЦ «</w:t>
      </w:r>
      <w:proofErr w:type="spellStart"/>
      <w:r w:rsidRPr="001E0EBD">
        <w:rPr>
          <w:rFonts w:ascii="Times New Roman" w:eastAsia="Times New Roman" w:hAnsi="Times New Roman" w:cs="Times New Roman"/>
          <w:color w:val="3C2C2C"/>
          <w:sz w:val="28"/>
          <w:szCs w:val="28"/>
          <w:lang w:eastAsia="ru-RU"/>
        </w:rPr>
        <w:t>ЦСКБ-Прогресс</w:t>
      </w:r>
      <w:proofErr w:type="spellEnd"/>
      <w:r w:rsidRPr="001E0EBD">
        <w:rPr>
          <w:rFonts w:ascii="Times New Roman" w:eastAsia="Times New Roman" w:hAnsi="Times New Roman" w:cs="Times New Roman"/>
          <w:color w:val="3C2C2C"/>
          <w:sz w:val="28"/>
          <w:szCs w:val="28"/>
          <w:lang w:eastAsia="ru-RU"/>
        </w:rPr>
        <w:t>»);</w:t>
      </w:r>
    </w:p>
    <w:p w:rsidR="001E0EBD" w:rsidRPr="001E0EBD" w:rsidRDefault="001E0EBD" w:rsidP="00A14263">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Самолетостроительный завод № 18, переехавший из Воронежа на территорию, предназначавшуюся для завода № 295 (впоследствии – Куйбышевский авиационный завод, а ныне - АО «</w:t>
      </w:r>
      <w:proofErr w:type="spellStart"/>
      <w:r w:rsidRPr="001E0EBD">
        <w:rPr>
          <w:rFonts w:ascii="Times New Roman" w:eastAsia="Times New Roman" w:hAnsi="Times New Roman" w:cs="Times New Roman"/>
          <w:color w:val="3C2C2C"/>
          <w:sz w:val="28"/>
          <w:szCs w:val="28"/>
          <w:lang w:eastAsia="ru-RU"/>
        </w:rPr>
        <w:t>Авиакор</w:t>
      </w:r>
      <w:proofErr w:type="spellEnd"/>
      <w:r w:rsidRPr="001E0EBD">
        <w:rPr>
          <w:rFonts w:ascii="Times New Roman" w:eastAsia="Times New Roman" w:hAnsi="Times New Roman" w:cs="Times New Roman"/>
          <w:color w:val="3C2C2C"/>
          <w:sz w:val="28"/>
          <w:szCs w:val="28"/>
          <w:lang w:eastAsia="ru-RU"/>
        </w:rPr>
        <w:t>»);</w:t>
      </w:r>
    </w:p>
    <w:p w:rsidR="001E0EBD" w:rsidRPr="001E0EBD" w:rsidRDefault="001E0EBD" w:rsidP="00A14263">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Моторный завод № 24, разместившийся на площадке, отведенной для завода № 337 (позднее - моторостроительное производственное объединение имени М.В. Фрунз</w:t>
      </w:r>
      <w:r w:rsidR="00A14263">
        <w:rPr>
          <w:rFonts w:ascii="Times New Roman" w:eastAsia="Times New Roman" w:hAnsi="Times New Roman" w:cs="Times New Roman"/>
          <w:color w:val="3C2C2C"/>
          <w:sz w:val="28"/>
          <w:szCs w:val="28"/>
          <w:lang w:eastAsia="ru-RU"/>
        </w:rPr>
        <w:t>е, ныне - АО «Моторостроитель»)</w:t>
      </w:r>
      <w:r w:rsidRPr="001E0EBD">
        <w:rPr>
          <w:rFonts w:ascii="Times New Roman" w:eastAsia="Times New Roman" w:hAnsi="Times New Roman" w:cs="Times New Roman"/>
          <w:color w:val="3C2C2C"/>
          <w:sz w:val="28"/>
          <w:szCs w:val="28"/>
          <w:lang w:eastAsia="ru-RU"/>
        </w:rPr>
        <w:t>;</w:t>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3244692" cy="2104221"/>
            <wp:effectExtent l="19050" t="0" r="0" b="0"/>
            <wp:docPr id="17" name="Рисунок 17" descr="http://xn----7sbbaazuatxpyidedi7gqh.xn--p1ai/i/samarskaya_isoriya/velikaya_otech_voina/bezimyanka/17.jpg">
              <a:hlinkClick xmlns:a="http://schemas.openxmlformats.org/drawingml/2006/main" r:id="rId12" tooltip="&quot;17. Производство самолетов на заводе № 1 в Куйбышеве. 1942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7sbbaazuatxpyidedi7gqh.xn--p1ai/i/samarskaya_isoriya/velikaya_otech_voina/bezimyanka/17.jpg">
                      <a:hlinkClick r:id="rId12" tooltip="&quot;17. Производство самолетов на заводе № 1 в Куйбышеве. 1942 год&quot;"/>
                    </pic:cNvPr>
                    <pic:cNvPicPr>
                      <a:picLocks noChangeAspect="1" noChangeArrowheads="1"/>
                    </pic:cNvPicPr>
                  </pic:nvPicPr>
                  <pic:blipFill>
                    <a:blip r:embed="rId13" cstate="print"/>
                    <a:srcRect/>
                    <a:stretch>
                      <a:fillRect/>
                    </a:stretch>
                  </pic:blipFill>
                  <pic:spPr bwMode="auto">
                    <a:xfrm>
                      <a:off x="0" y="0"/>
                      <a:ext cx="3259759" cy="2113992"/>
                    </a:xfrm>
                    <a:prstGeom prst="rect">
                      <a:avLst/>
                    </a:prstGeom>
                    <a:noFill/>
                    <a:ln w="9525">
                      <a:noFill/>
                      <a:miter lim="800000"/>
                      <a:headEnd/>
                      <a:tailEnd/>
                    </a:ln>
                  </pic:spPr>
                </pic:pic>
              </a:graphicData>
            </a:graphic>
          </wp:inline>
        </w:drawing>
      </w:r>
      <w:r w:rsidRPr="001E0EBD">
        <w:rPr>
          <w:rFonts w:ascii="Times New Roman" w:eastAsia="Times New Roman" w:hAnsi="Times New Roman" w:cs="Times New Roman"/>
          <w:color w:val="3C2C2C"/>
          <w:sz w:val="28"/>
          <w:szCs w:val="28"/>
          <w:lang w:eastAsia="ru-RU"/>
        </w:rPr>
        <w:t> </w:t>
      </w:r>
      <w:r w:rsidRPr="001E0EBD">
        <w:rPr>
          <w:rFonts w:ascii="Times New Roman" w:eastAsia="Times New Roman" w:hAnsi="Times New Roman" w:cs="Times New Roman"/>
          <w:noProof/>
          <w:color w:val="3C2C2C"/>
          <w:sz w:val="28"/>
          <w:szCs w:val="28"/>
          <w:lang w:eastAsia="ru-RU"/>
        </w:rPr>
        <w:drawing>
          <wp:inline distT="0" distB="0" distL="0" distR="0">
            <wp:extent cx="2386216" cy="2169475"/>
            <wp:effectExtent l="19050" t="0" r="0" b="0"/>
            <wp:docPr id="18" name="Рисунок 18" descr="http://xn----7sbbaazuatxpyidedi7gqh.xn--p1ai/i/samarskaya_isoriya/velikaya_otech_voina/bezimyanka/18.jpg">
              <a:hlinkClick xmlns:a="http://schemas.openxmlformats.org/drawingml/2006/main" r:id="rId14" tooltip="&quot;18. Руководители завода № 24 в Куйбышеве осенью 1941 го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n----7sbbaazuatxpyidedi7gqh.xn--p1ai/i/samarskaya_isoriya/velikaya_otech_voina/bezimyanka/18.jpg">
                      <a:hlinkClick r:id="rId14" tooltip="&quot;18. Руководители завода № 24 в Куйбышеве осенью 1941 года&quot;"/>
                    </pic:cNvPr>
                    <pic:cNvPicPr>
                      <a:picLocks noChangeAspect="1" noChangeArrowheads="1"/>
                    </pic:cNvPicPr>
                  </pic:nvPicPr>
                  <pic:blipFill>
                    <a:blip r:embed="rId15" cstate="print"/>
                    <a:srcRect/>
                    <a:stretch>
                      <a:fillRect/>
                    </a:stretch>
                  </pic:blipFill>
                  <pic:spPr bwMode="auto">
                    <a:xfrm>
                      <a:off x="0" y="0"/>
                      <a:ext cx="2390469" cy="2173342"/>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4075411" cy="2115239"/>
            <wp:effectExtent l="19050" t="0" r="1289" b="0"/>
            <wp:docPr id="19" name="Рисунок 19" descr="http://xn----7sbbaazuatxpyidedi7gqh.xn--p1ai/i/samarskaya_isoriya/velikaya_otech_voina/bezimyanka/19.jpg">
              <a:hlinkClick xmlns:a="http://schemas.openxmlformats.org/drawingml/2006/main" r:id="rId16" tooltip="&quot;19. Готовый самолет Ил-2 вывозится с завода № 18 для отправки на фронт. 1941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7sbbaazuatxpyidedi7gqh.xn--p1ai/i/samarskaya_isoriya/velikaya_otech_voina/bezimyanka/19.jpg">
                      <a:hlinkClick r:id="rId16" tooltip="&quot;19. Готовый самолет Ил-2 вывозится с завода № 18 для отправки на фронт. 1941 год&quot;"/>
                    </pic:cNvPr>
                    <pic:cNvPicPr>
                      <a:picLocks noChangeAspect="1" noChangeArrowheads="1"/>
                    </pic:cNvPicPr>
                  </pic:nvPicPr>
                  <pic:blipFill>
                    <a:blip r:embed="rId17" cstate="print"/>
                    <a:srcRect/>
                    <a:stretch>
                      <a:fillRect/>
                    </a:stretch>
                  </pic:blipFill>
                  <pic:spPr bwMode="auto">
                    <a:xfrm>
                      <a:off x="0" y="0"/>
                      <a:ext cx="4074534" cy="2114784"/>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Завод стрелкового вооружения № 525 (в военное время - завод «</w:t>
      </w:r>
      <w:proofErr w:type="spellStart"/>
      <w:r w:rsidRPr="001E0EBD">
        <w:rPr>
          <w:rFonts w:ascii="Times New Roman" w:eastAsia="Times New Roman" w:hAnsi="Times New Roman" w:cs="Times New Roman"/>
          <w:color w:val="3C2C2C"/>
          <w:sz w:val="28"/>
          <w:szCs w:val="28"/>
          <w:lang w:eastAsia="ru-RU"/>
        </w:rPr>
        <w:t>Машстрой</w:t>
      </w:r>
      <w:proofErr w:type="spellEnd"/>
      <w:r w:rsidRPr="001E0EBD">
        <w:rPr>
          <w:rFonts w:ascii="Times New Roman" w:eastAsia="Times New Roman" w:hAnsi="Times New Roman" w:cs="Times New Roman"/>
          <w:color w:val="3C2C2C"/>
          <w:sz w:val="28"/>
          <w:szCs w:val="28"/>
          <w:lang w:eastAsia="ru-RU"/>
        </w:rPr>
        <w:t>», а затем - производственное объединение «Металлист»);</w:t>
      </w:r>
    </w:p>
    <w:p w:rsidR="001E0EBD" w:rsidRPr="001E0EBD" w:rsidRDefault="001E0EBD" w:rsidP="00A14263">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Агрегатный завод № 35 (агрегатное производственное объединение);</w:t>
      </w:r>
    </w:p>
    <w:p w:rsidR="001E0EBD" w:rsidRPr="001E0EBD" w:rsidRDefault="001E0EBD" w:rsidP="00A14263">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 xml:space="preserve">Завод </w:t>
      </w:r>
      <w:proofErr w:type="spellStart"/>
      <w:r w:rsidRPr="001E0EBD">
        <w:rPr>
          <w:rFonts w:ascii="Times New Roman" w:eastAsia="Times New Roman" w:hAnsi="Times New Roman" w:cs="Times New Roman"/>
          <w:color w:val="3C2C2C"/>
          <w:sz w:val="28"/>
          <w:szCs w:val="28"/>
          <w:lang w:eastAsia="ru-RU"/>
        </w:rPr>
        <w:t>гидроавтоматики</w:t>
      </w:r>
      <w:proofErr w:type="spellEnd"/>
      <w:r w:rsidRPr="001E0EBD">
        <w:rPr>
          <w:rFonts w:ascii="Times New Roman" w:eastAsia="Times New Roman" w:hAnsi="Times New Roman" w:cs="Times New Roman"/>
          <w:color w:val="3C2C2C"/>
          <w:sz w:val="28"/>
          <w:szCs w:val="28"/>
          <w:lang w:eastAsia="ru-RU"/>
        </w:rPr>
        <w:t xml:space="preserve"> № 305 (производственное объединение «</w:t>
      </w:r>
      <w:proofErr w:type="spellStart"/>
      <w:r w:rsidRPr="001E0EBD">
        <w:rPr>
          <w:rFonts w:ascii="Times New Roman" w:eastAsia="Times New Roman" w:hAnsi="Times New Roman" w:cs="Times New Roman"/>
          <w:color w:val="3C2C2C"/>
          <w:sz w:val="28"/>
          <w:szCs w:val="28"/>
          <w:lang w:eastAsia="ru-RU"/>
        </w:rPr>
        <w:t>Гидроавтоматика</w:t>
      </w:r>
      <w:proofErr w:type="spellEnd"/>
      <w:r w:rsidRPr="001E0EBD">
        <w:rPr>
          <w:rFonts w:ascii="Times New Roman" w:eastAsia="Times New Roman" w:hAnsi="Times New Roman" w:cs="Times New Roman"/>
          <w:color w:val="3C2C2C"/>
          <w:sz w:val="28"/>
          <w:szCs w:val="28"/>
          <w:lang w:eastAsia="ru-RU"/>
        </w:rPr>
        <w:t>»);</w:t>
      </w:r>
    </w:p>
    <w:p w:rsidR="001E0EBD" w:rsidRPr="001E0EBD" w:rsidRDefault="001E0EBD" w:rsidP="00A14263">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Завод аэродромного оборудования № 454;</w:t>
      </w:r>
    </w:p>
    <w:p w:rsidR="001E0EBD" w:rsidRPr="001E0EBD" w:rsidRDefault="001E0EBD" w:rsidP="00A14263">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Завод самолётных бронекорпусов № 207 (центральный механический завод, АО «Салют»);</w:t>
      </w:r>
    </w:p>
    <w:p w:rsidR="001E0EBD" w:rsidRPr="001E0EBD" w:rsidRDefault="001E0EBD" w:rsidP="00A14263">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Заводской аэродром (ныне - аэродром «</w:t>
      </w:r>
      <w:proofErr w:type="spellStart"/>
      <w:r w:rsidRPr="001E0EBD">
        <w:rPr>
          <w:rFonts w:ascii="Times New Roman" w:eastAsia="Times New Roman" w:hAnsi="Times New Roman" w:cs="Times New Roman"/>
          <w:color w:val="3C2C2C"/>
          <w:sz w:val="28"/>
          <w:szCs w:val="28"/>
          <w:lang w:eastAsia="ru-RU"/>
        </w:rPr>
        <w:t>Безымянка</w:t>
      </w:r>
      <w:proofErr w:type="spellEnd"/>
      <w:r w:rsidRPr="001E0EBD">
        <w:rPr>
          <w:rFonts w:ascii="Times New Roman" w:eastAsia="Times New Roman" w:hAnsi="Times New Roman" w:cs="Times New Roman"/>
          <w:color w:val="3C2C2C"/>
          <w:sz w:val="28"/>
          <w:szCs w:val="28"/>
          <w:lang w:eastAsia="ru-RU"/>
        </w:rPr>
        <w:t>»);</w:t>
      </w:r>
    </w:p>
    <w:p w:rsidR="001E0EBD" w:rsidRPr="001E0EBD" w:rsidRDefault="001E0EBD" w:rsidP="00A14263">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Карбидный завод (кислородно-карбидный завод);</w:t>
      </w:r>
    </w:p>
    <w:p w:rsidR="001E0EBD" w:rsidRPr="001E0EBD" w:rsidRDefault="001E0EBD" w:rsidP="00A14263">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 xml:space="preserve">Продовольственные склады на </w:t>
      </w:r>
      <w:proofErr w:type="spellStart"/>
      <w:r w:rsidRPr="001E0EBD">
        <w:rPr>
          <w:rFonts w:ascii="Times New Roman" w:eastAsia="Times New Roman" w:hAnsi="Times New Roman" w:cs="Times New Roman"/>
          <w:color w:val="3C2C2C"/>
          <w:sz w:val="28"/>
          <w:szCs w:val="28"/>
          <w:lang w:eastAsia="ru-RU"/>
        </w:rPr>
        <w:t>Безымянке</w:t>
      </w:r>
      <w:proofErr w:type="spellEnd"/>
      <w:r w:rsidRPr="001E0EBD">
        <w:rPr>
          <w:rFonts w:ascii="Times New Roman" w:eastAsia="Times New Roman" w:hAnsi="Times New Roman" w:cs="Times New Roman"/>
          <w:color w:val="3C2C2C"/>
          <w:sz w:val="28"/>
          <w:szCs w:val="28"/>
          <w:lang w:eastAsia="ru-RU"/>
        </w:rPr>
        <w:t>.</w:t>
      </w:r>
    </w:p>
    <w:p w:rsidR="001E0EBD" w:rsidRPr="001E0EBD" w:rsidRDefault="001E0EBD" w:rsidP="00A14263">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Уже потом, после начала Великой Отечественной войны</w:t>
      </w:r>
      <w:r w:rsidR="00A14263">
        <w:rPr>
          <w:rFonts w:ascii="Times New Roman" w:eastAsia="Times New Roman" w:hAnsi="Times New Roman" w:cs="Times New Roman"/>
          <w:color w:val="3C2C2C"/>
          <w:sz w:val="28"/>
          <w:szCs w:val="28"/>
          <w:lang w:eastAsia="ru-RU"/>
        </w:rPr>
        <w:t xml:space="preserve"> </w:t>
      </w:r>
      <w:r w:rsidRPr="001E0EBD">
        <w:rPr>
          <w:rFonts w:ascii="Times New Roman" w:eastAsia="Times New Roman" w:hAnsi="Times New Roman" w:cs="Times New Roman"/>
          <w:color w:val="3C2C2C"/>
          <w:sz w:val="28"/>
          <w:szCs w:val="28"/>
          <w:lang w:eastAsia="ru-RU"/>
        </w:rPr>
        <w:t>был</w:t>
      </w:r>
      <w:r w:rsidR="00A14263">
        <w:rPr>
          <w:rFonts w:ascii="Times New Roman" w:eastAsia="Times New Roman" w:hAnsi="Times New Roman" w:cs="Times New Roman"/>
          <w:color w:val="3C2C2C"/>
          <w:sz w:val="28"/>
          <w:szCs w:val="28"/>
          <w:lang w:eastAsia="ru-RU"/>
        </w:rPr>
        <w:t xml:space="preserve">и </w:t>
      </w:r>
      <w:proofErr w:type="spellStart"/>
      <w:r w:rsidR="00A14263">
        <w:rPr>
          <w:rFonts w:ascii="Times New Roman" w:eastAsia="Times New Roman" w:hAnsi="Times New Roman" w:cs="Times New Roman"/>
          <w:color w:val="3C2C2C"/>
          <w:sz w:val="28"/>
          <w:szCs w:val="28"/>
          <w:lang w:eastAsia="ru-RU"/>
        </w:rPr>
        <w:t>построины</w:t>
      </w:r>
      <w:proofErr w:type="spellEnd"/>
      <w:r w:rsidR="00A14263">
        <w:rPr>
          <w:rFonts w:ascii="Times New Roman" w:eastAsia="Times New Roman" w:hAnsi="Times New Roman" w:cs="Times New Roman"/>
          <w:color w:val="3C2C2C"/>
          <w:sz w:val="28"/>
          <w:szCs w:val="28"/>
          <w:lang w:eastAsia="ru-RU"/>
        </w:rPr>
        <w:t xml:space="preserve"> нефтеперерабатывающий</w:t>
      </w:r>
      <w:r w:rsidRPr="001E0EBD">
        <w:rPr>
          <w:rFonts w:ascii="Times New Roman" w:eastAsia="Times New Roman" w:hAnsi="Times New Roman" w:cs="Times New Roman"/>
          <w:color w:val="3C2C2C"/>
          <w:sz w:val="28"/>
          <w:szCs w:val="28"/>
          <w:lang w:eastAsia="ru-RU"/>
        </w:rPr>
        <w:t> заво</w:t>
      </w:r>
      <w:r w:rsidR="00A14263">
        <w:rPr>
          <w:rFonts w:ascii="Times New Roman" w:eastAsia="Times New Roman" w:hAnsi="Times New Roman" w:cs="Times New Roman"/>
          <w:color w:val="3C2C2C"/>
          <w:sz w:val="28"/>
          <w:szCs w:val="28"/>
          <w:lang w:eastAsia="ru-RU"/>
        </w:rPr>
        <w:t>д</w:t>
      </w:r>
      <w:r w:rsidRPr="001E0EBD">
        <w:rPr>
          <w:rFonts w:ascii="Times New Roman" w:eastAsia="Times New Roman" w:hAnsi="Times New Roman" w:cs="Times New Roman"/>
          <w:color w:val="3C2C2C"/>
          <w:sz w:val="28"/>
          <w:szCs w:val="28"/>
          <w:lang w:eastAsia="ru-RU"/>
        </w:rPr>
        <w:t xml:space="preserve"> № 443 неподалеку от железнодор</w:t>
      </w:r>
      <w:r w:rsidR="00A14263">
        <w:rPr>
          <w:rFonts w:ascii="Times New Roman" w:eastAsia="Times New Roman" w:hAnsi="Times New Roman" w:cs="Times New Roman"/>
          <w:color w:val="3C2C2C"/>
          <w:sz w:val="28"/>
          <w:szCs w:val="28"/>
          <w:lang w:eastAsia="ru-RU"/>
        </w:rPr>
        <w:t>ожной станции Кряж, радиостанция</w:t>
      </w:r>
      <w:r w:rsidRPr="001E0EBD">
        <w:rPr>
          <w:rFonts w:ascii="Times New Roman" w:eastAsia="Times New Roman" w:hAnsi="Times New Roman" w:cs="Times New Roman"/>
          <w:color w:val="3C2C2C"/>
          <w:sz w:val="28"/>
          <w:szCs w:val="28"/>
          <w:lang w:eastAsia="ru-RU"/>
        </w:rPr>
        <w:t xml:space="preserve"> близ села </w:t>
      </w:r>
      <w:proofErr w:type="spellStart"/>
      <w:proofErr w:type="gramStart"/>
      <w:r w:rsidRPr="001E0EBD">
        <w:rPr>
          <w:rFonts w:ascii="Times New Roman" w:eastAsia="Times New Roman" w:hAnsi="Times New Roman" w:cs="Times New Roman"/>
          <w:color w:val="3C2C2C"/>
          <w:sz w:val="28"/>
          <w:szCs w:val="28"/>
          <w:lang w:eastAsia="ru-RU"/>
        </w:rPr>
        <w:t>Ново-Семейкино</w:t>
      </w:r>
      <w:proofErr w:type="spellEnd"/>
      <w:proofErr w:type="gramEnd"/>
      <w:r w:rsidRPr="001E0EBD">
        <w:rPr>
          <w:rFonts w:ascii="Times New Roman" w:eastAsia="Times New Roman" w:hAnsi="Times New Roman" w:cs="Times New Roman"/>
          <w:color w:val="3C2C2C"/>
          <w:sz w:val="28"/>
          <w:szCs w:val="28"/>
          <w:lang w:eastAsia="ru-RU"/>
        </w:rPr>
        <w:t xml:space="preserve"> и объектов Куйбышевского </w:t>
      </w:r>
      <w:proofErr w:type="spellStart"/>
      <w:r w:rsidRPr="001E0EBD">
        <w:rPr>
          <w:rFonts w:ascii="Times New Roman" w:eastAsia="Times New Roman" w:hAnsi="Times New Roman" w:cs="Times New Roman"/>
          <w:color w:val="3C2C2C"/>
          <w:sz w:val="28"/>
          <w:szCs w:val="28"/>
          <w:lang w:eastAsia="ru-RU"/>
        </w:rPr>
        <w:lastRenderedPageBreak/>
        <w:t>нефтехимкомбината</w:t>
      </w:r>
      <w:proofErr w:type="spellEnd"/>
      <w:r w:rsidRPr="001E0EBD">
        <w:rPr>
          <w:rFonts w:ascii="Times New Roman" w:eastAsia="Times New Roman" w:hAnsi="Times New Roman" w:cs="Times New Roman"/>
          <w:color w:val="3C2C2C"/>
          <w:sz w:val="28"/>
          <w:szCs w:val="28"/>
          <w:lang w:eastAsia="ru-RU"/>
        </w:rPr>
        <w:t xml:space="preserve"> близ 1105-го километра Куйбышевской железной дороги (район нынешнего Новокуйбышевска). </w:t>
      </w:r>
      <w:r w:rsidR="00A14263">
        <w:rPr>
          <w:rFonts w:ascii="Times New Roman" w:eastAsia="Times New Roman" w:hAnsi="Times New Roman" w:cs="Times New Roman"/>
          <w:color w:val="3C2C2C"/>
          <w:sz w:val="28"/>
          <w:szCs w:val="28"/>
          <w:lang w:eastAsia="ru-RU"/>
        </w:rPr>
        <w:t>На</w:t>
      </w:r>
      <w:r w:rsidRPr="001E0EBD">
        <w:rPr>
          <w:rFonts w:ascii="Times New Roman" w:eastAsia="Times New Roman" w:hAnsi="Times New Roman" w:cs="Times New Roman"/>
          <w:color w:val="3C2C2C"/>
          <w:sz w:val="28"/>
          <w:szCs w:val="28"/>
          <w:lang w:eastAsia="ru-RU"/>
        </w:rPr>
        <w:t xml:space="preserve"> </w:t>
      </w:r>
      <w:proofErr w:type="spellStart"/>
      <w:r w:rsidRPr="001E0EBD">
        <w:rPr>
          <w:rFonts w:ascii="Times New Roman" w:eastAsia="Times New Roman" w:hAnsi="Times New Roman" w:cs="Times New Roman"/>
          <w:color w:val="3C2C2C"/>
          <w:sz w:val="28"/>
          <w:szCs w:val="28"/>
          <w:lang w:eastAsia="ru-RU"/>
        </w:rPr>
        <w:t>Безымянке</w:t>
      </w:r>
      <w:proofErr w:type="spellEnd"/>
      <w:r w:rsidRPr="001E0EBD">
        <w:rPr>
          <w:rFonts w:ascii="Times New Roman" w:eastAsia="Times New Roman" w:hAnsi="Times New Roman" w:cs="Times New Roman"/>
          <w:color w:val="3C2C2C"/>
          <w:sz w:val="28"/>
          <w:szCs w:val="28"/>
          <w:lang w:eastAsia="ru-RU"/>
        </w:rPr>
        <w:t xml:space="preserve"> возвели хлебозаводы, десятки многоквартирных жилых домов для персонала, ряд кирпичных заводов, продукция которых шла на возведение жилья и зданий промышленных предприятий, а также сооружен ряд бытовых объектов и многочисленные коммуникации – в частности, телефонные и телеграфные линии, газопровод, водопровод и канализация.</w:t>
      </w:r>
    </w:p>
    <w:p w:rsidR="00237A49" w:rsidRPr="001E0EBD" w:rsidRDefault="001E0EBD" w:rsidP="00237A49">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 xml:space="preserve">А еще в военные годы построены железнодорожные и автомобильные дороги на </w:t>
      </w:r>
      <w:proofErr w:type="spellStart"/>
      <w:r w:rsidRPr="001E0EBD">
        <w:rPr>
          <w:rFonts w:ascii="Times New Roman" w:eastAsia="Times New Roman" w:hAnsi="Times New Roman" w:cs="Times New Roman"/>
          <w:color w:val="3C2C2C"/>
          <w:sz w:val="28"/>
          <w:szCs w:val="28"/>
          <w:lang w:eastAsia="ru-RU"/>
        </w:rPr>
        <w:t>Безымянке</w:t>
      </w:r>
      <w:proofErr w:type="spellEnd"/>
      <w:r w:rsidRPr="001E0EBD">
        <w:rPr>
          <w:rFonts w:ascii="Times New Roman" w:eastAsia="Times New Roman" w:hAnsi="Times New Roman" w:cs="Times New Roman"/>
          <w:color w:val="3C2C2C"/>
          <w:sz w:val="28"/>
          <w:szCs w:val="28"/>
          <w:lang w:eastAsia="ru-RU"/>
        </w:rPr>
        <w:t xml:space="preserve"> и в ее окрестностях, а на станции возведены депо для железнодорожного транспорта и цеха вагоноремонтного завода. И чтобы связать между собой центральные кварталы Куйбышева и район промышленного строительства, между ними в кратчайшие сроки проложил</w:t>
      </w:r>
      <w:r w:rsidR="00237A49">
        <w:rPr>
          <w:rFonts w:ascii="Times New Roman" w:eastAsia="Times New Roman" w:hAnsi="Times New Roman" w:cs="Times New Roman"/>
          <w:color w:val="3C2C2C"/>
          <w:sz w:val="28"/>
          <w:szCs w:val="28"/>
          <w:lang w:eastAsia="ru-RU"/>
        </w:rPr>
        <w:t>и трамвайную линию</w:t>
      </w:r>
      <w:r w:rsidRPr="001E0EBD">
        <w:rPr>
          <w:rFonts w:ascii="Times New Roman" w:eastAsia="Times New Roman" w:hAnsi="Times New Roman" w:cs="Times New Roman"/>
          <w:color w:val="3C2C2C"/>
          <w:sz w:val="28"/>
          <w:szCs w:val="28"/>
          <w:lang w:eastAsia="ru-RU"/>
        </w:rPr>
        <w:t>,</w:t>
      </w:r>
      <w:r w:rsidR="00237A49" w:rsidRPr="00237A49">
        <w:rPr>
          <w:rFonts w:ascii="Times New Roman" w:eastAsia="Times New Roman" w:hAnsi="Times New Roman" w:cs="Times New Roman"/>
          <w:color w:val="3C2C2C"/>
          <w:sz w:val="28"/>
          <w:szCs w:val="28"/>
          <w:lang w:eastAsia="ru-RU"/>
        </w:rPr>
        <w:t xml:space="preserve"> </w:t>
      </w:r>
      <w:r w:rsidR="00237A49" w:rsidRPr="001E0EBD">
        <w:rPr>
          <w:rFonts w:ascii="Times New Roman" w:eastAsia="Times New Roman" w:hAnsi="Times New Roman" w:cs="Times New Roman"/>
          <w:color w:val="3C2C2C"/>
          <w:sz w:val="28"/>
          <w:szCs w:val="28"/>
          <w:lang w:eastAsia="ru-RU"/>
        </w:rPr>
        <w:t xml:space="preserve">а на </w:t>
      </w:r>
      <w:proofErr w:type="spellStart"/>
      <w:r w:rsidR="00237A49" w:rsidRPr="001E0EBD">
        <w:rPr>
          <w:rFonts w:ascii="Times New Roman" w:eastAsia="Times New Roman" w:hAnsi="Times New Roman" w:cs="Times New Roman"/>
          <w:color w:val="3C2C2C"/>
          <w:sz w:val="28"/>
          <w:szCs w:val="28"/>
          <w:lang w:eastAsia="ru-RU"/>
        </w:rPr>
        <w:t>Безымянке</w:t>
      </w:r>
      <w:proofErr w:type="spellEnd"/>
      <w:r w:rsidR="00237A49" w:rsidRPr="001E0EBD">
        <w:rPr>
          <w:rFonts w:ascii="Times New Roman" w:eastAsia="Times New Roman" w:hAnsi="Times New Roman" w:cs="Times New Roman"/>
          <w:color w:val="3C2C2C"/>
          <w:sz w:val="28"/>
          <w:szCs w:val="28"/>
          <w:lang w:eastAsia="ru-RU"/>
        </w:rPr>
        <w:t xml:space="preserve"> построено депо для трамваев.</w:t>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p>
    <w:p w:rsidR="001E0EBD" w:rsidRPr="001E0EBD" w:rsidRDefault="001E0EBD" w:rsidP="00237A49">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2305509" cy="2137010"/>
            <wp:effectExtent l="19050" t="0" r="0" b="0"/>
            <wp:docPr id="20" name="Рисунок 20" descr="http://xn----7sbbaazuatxpyidedi7gqh.xn--p1ai/i/samarskaya_isoriya/velikaya_otech_voina/bezimyanka/20.jpg">
              <a:hlinkClick xmlns:a="http://schemas.openxmlformats.org/drawingml/2006/main" r:id="rId18" tooltip="&quot;20. Трамвай на Черновском шоссе  в Куйбышеве. 40-е го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7sbbaazuatxpyidedi7gqh.xn--p1ai/i/samarskaya_isoriya/velikaya_otech_voina/bezimyanka/20.jpg">
                      <a:hlinkClick r:id="rId18" tooltip="&quot;20. Трамвай на Черновском шоссе  в Куйбышеве. 40-е годы&quot;"/>
                    </pic:cNvPr>
                    <pic:cNvPicPr>
                      <a:picLocks noChangeAspect="1" noChangeArrowheads="1"/>
                    </pic:cNvPicPr>
                  </pic:nvPicPr>
                  <pic:blipFill>
                    <a:blip r:embed="rId19" cstate="print"/>
                    <a:srcRect/>
                    <a:stretch>
                      <a:fillRect/>
                    </a:stretch>
                  </pic:blipFill>
                  <pic:spPr bwMode="auto">
                    <a:xfrm>
                      <a:off x="0" y="0"/>
                      <a:ext cx="2306288" cy="2137732"/>
                    </a:xfrm>
                    <a:prstGeom prst="rect">
                      <a:avLst/>
                    </a:prstGeom>
                    <a:noFill/>
                    <a:ln w="9525">
                      <a:noFill/>
                      <a:miter lim="800000"/>
                      <a:headEnd/>
                      <a:tailEnd/>
                    </a:ln>
                  </pic:spPr>
                </pic:pic>
              </a:graphicData>
            </a:graphic>
          </wp:inline>
        </w:drawing>
      </w:r>
      <w:r w:rsidRPr="001E0EBD">
        <w:rPr>
          <w:rFonts w:ascii="Times New Roman" w:eastAsia="Times New Roman" w:hAnsi="Times New Roman" w:cs="Times New Roman"/>
          <w:noProof/>
          <w:color w:val="3C2C2C"/>
          <w:sz w:val="28"/>
          <w:szCs w:val="28"/>
          <w:lang w:eastAsia="ru-RU"/>
        </w:rPr>
        <w:drawing>
          <wp:inline distT="0" distB="0" distL="0" distR="0">
            <wp:extent cx="2963596" cy="2137272"/>
            <wp:effectExtent l="19050" t="0" r="8204" b="0"/>
            <wp:docPr id="21" name="Рисунок 21" descr="http://xn----7sbbaazuatxpyidedi7gqh.xn--p1ai/i/samarskaya_isoriya/velikaya_otech_voina/bezimyanka/21.jpg">
              <a:hlinkClick xmlns:a="http://schemas.openxmlformats.org/drawingml/2006/main" r:id="rId20" tooltip="&quot;21. Открытие трамвайного маршрута № 16 на ул. Гагарина в Куйбышеве. Ноябрь 1963 года го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7sbbaazuatxpyidedi7gqh.xn--p1ai/i/samarskaya_isoriya/velikaya_otech_voina/bezimyanka/21.jpg">
                      <a:hlinkClick r:id="rId20" tooltip="&quot;21. Открытие трамвайного маршрута № 16 на ул. Гагарина в Куйбышеве. Ноябрь 1963 года года&quot;"/>
                    </pic:cNvPr>
                    <pic:cNvPicPr>
                      <a:picLocks noChangeAspect="1" noChangeArrowheads="1"/>
                    </pic:cNvPicPr>
                  </pic:nvPicPr>
                  <pic:blipFill>
                    <a:blip r:embed="rId21" cstate="print"/>
                    <a:srcRect/>
                    <a:stretch>
                      <a:fillRect/>
                    </a:stretch>
                  </pic:blipFill>
                  <pic:spPr bwMode="auto">
                    <a:xfrm>
                      <a:off x="0" y="0"/>
                      <a:ext cx="2963130" cy="2136936"/>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 xml:space="preserve">В то время для строящейся </w:t>
      </w:r>
      <w:proofErr w:type="spellStart"/>
      <w:r w:rsidRPr="001E0EBD">
        <w:rPr>
          <w:rFonts w:ascii="Times New Roman" w:eastAsia="Times New Roman" w:hAnsi="Times New Roman" w:cs="Times New Roman"/>
          <w:color w:val="3C2C2C"/>
          <w:sz w:val="28"/>
          <w:szCs w:val="28"/>
          <w:lang w:eastAsia="ru-RU"/>
        </w:rPr>
        <w:t>Безымянки</w:t>
      </w:r>
      <w:proofErr w:type="spellEnd"/>
      <w:r w:rsidRPr="001E0EBD">
        <w:rPr>
          <w:rFonts w:ascii="Times New Roman" w:eastAsia="Times New Roman" w:hAnsi="Times New Roman" w:cs="Times New Roman"/>
          <w:color w:val="3C2C2C"/>
          <w:sz w:val="28"/>
          <w:szCs w:val="28"/>
          <w:lang w:eastAsia="ru-RU"/>
        </w:rPr>
        <w:t>, да и для всей запасной столицы, организация современного транспортного сообщения была одной из самых серьезных проблем. С перевозкой сотен, а затем и тысяч человек, стремившихся из старого города одновременно попасть на гигантские заводы к началу смены, железная дорога откровенно не справлялась.</w:t>
      </w:r>
    </w:p>
    <w:p w:rsidR="00237A49" w:rsidRDefault="001E0EBD" w:rsidP="00237A49">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 xml:space="preserve">Автобусного сообщения на этом маршруте здесь тоже не было хотя бы потому, что Куйбышев и </w:t>
      </w:r>
      <w:proofErr w:type="spellStart"/>
      <w:r w:rsidRPr="001E0EBD">
        <w:rPr>
          <w:rFonts w:ascii="Times New Roman" w:eastAsia="Times New Roman" w:hAnsi="Times New Roman" w:cs="Times New Roman"/>
          <w:color w:val="3C2C2C"/>
          <w:sz w:val="28"/>
          <w:szCs w:val="28"/>
          <w:lang w:eastAsia="ru-RU"/>
        </w:rPr>
        <w:t>Безымянку</w:t>
      </w:r>
      <w:proofErr w:type="spellEnd"/>
      <w:r w:rsidRPr="001E0EBD">
        <w:rPr>
          <w:rFonts w:ascii="Times New Roman" w:eastAsia="Times New Roman" w:hAnsi="Times New Roman" w:cs="Times New Roman"/>
          <w:color w:val="3C2C2C"/>
          <w:sz w:val="28"/>
          <w:szCs w:val="28"/>
          <w:lang w:eastAsia="ru-RU"/>
        </w:rPr>
        <w:t xml:space="preserve"> тогда связывало только грунтовое Черновское шоссе, возникшее еще в конце XIX века и названное по имени Черновского дачного массива, раскинувшегося в этих местах. В самом же областном центре в 1938 году на маршрутах работали всего лишь… восемь муниципальных автобусов. </w:t>
      </w:r>
    </w:p>
    <w:p w:rsidR="00237A49"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 xml:space="preserve">По общему признанию, кардинально решить проблему транспортного сообщения между Куйбышевом и </w:t>
      </w:r>
      <w:proofErr w:type="spellStart"/>
      <w:r w:rsidRPr="001E0EBD">
        <w:rPr>
          <w:rFonts w:ascii="Times New Roman" w:eastAsia="Times New Roman" w:hAnsi="Times New Roman" w:cs="Times New Roman"/>
          <w:color w:val="3C2C2C"/>
          <w:sz w:val="28"/>
          <w:szCs w:val="28"/>
          <w:lang w:eastAsia="ru-RU"/>
        </w:rPr>
        <w:t>Безымянкой</w:t>
      </w:r>
      <w:proofErr w:type="spellEnd"/>
      <w:r w:rsidRPr="001E0EBD">
        <w:rPr>
          <w:rFonts w:ascii="Times New Roman" w:eastAsia="Times New Roman" w:hAnsi="Times New Roman" w:cs="Times New Roman"/>
          <w:color w:val="3C2C2C"/>
          <w:sz w:val="28"/>
          <w:szCs w:val="28"/>
          <w:lang w:eastAsia="ru-RU"/>
        </w:rPr>
        <w:t xml:space="preserve"> тогда могла решить только прокладка новой трамвайной линии. Такая идея областными властями была одобрена еще в 1937 году, однако средств тогда не нашлось даже на проектные работы. Лишь после принятия правительственного постановления о возведении авиационных заводов такая трамвайная линия была включена в число строек государственной важности. </w:t>
      </w:r>
    </w:p>
    <w:p w:rsidR="001E0EBD" w:rsidRPr="001E0EBD" w:rsidRDefault="001E0EBD" w:rsidP="00237A49">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 xml:space="preserve">Работы на трассе начались в мае 1941 года, но даже при этих условиях прокладка линии серьезно отставала от графика. После начала Великой </w:t>
      </w:r>
      <w:r w:rsidRPr="001E0EBD">
        <w:rPr>
          <w:rFonts w:ascii="Times New Roman" w:eastAsia="Times New Roman" w:hAnsi="Times New Roman" w:cs="Times New Roman"/>
          <w:color w:val="3C2C2C"/>
          <w:sz w:val="28"/>
          <w:szCs w:val="28"/>
          <w:lang w:eastAsia="ru-RU"/>
        </w:rPr>
        <w:lastRenderedPageBreak/>
        <w:t>Отечественной войны сроки сдачи в эксплуатацию трамвайного маршрута № 3 переносились трижды. Лишь 26 декабря 1941 года комиссия подписала акт, который разрешал движение вагонов на всем участке маршрута от улицы Полевой до 4-го района УОС (район нынешней площади Кирова). Остальное расстояние от конечной остановки трамвая до заводов (около 5,5 километров) пассажиры в любую погоду вынуждены были идти пешком.</w:t>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 xml:space="preserve">Строительство новой трамвайной линии внутри самой </w:t>
      </w:r>
      <w:proofErr w:type="spellStart"/>
      <w:r w:rsidRPr="001E0EBD">
        <w:rPr>
          <w:rFonts w:ascii="Times New Roman" w:eastAsia="Times New Roman" w:hAnsi="Times New Roman" w:cs="Times New Roman"/>
          <w:color w:val="3C2C2C"/>
          <w:sz w:val="28"/>
          <w:szCs w:val="28"/>
          <w:lang w:eastAsia="ru-RU"/>
        </w:rPr>
        <w:t>Безымянки</w:t>
      </w:r>
      <w:proofErr w:type="spellEnd"/>
      <w:r w:rsidRPr="001E0EBD">
        <w:rPr>
          <w:rFonts w:ascii="Times New Roman" w:eastAsia="Times New Roman" w:hAnsi="Times New Roman" w:cs="Times New Roman"/>
          <w:color w:val="3C2C2C"/>
          <w:sz w:val="28"/>
          <w:szCs w:val="28"/>
          <w:lang w:eastAsia="ru-RU"/>
        </w:rPr>
        <w:t xml:space="preserve">, проходящей от кольца 3-го маршрута по Кировскому и Заводскому шоссе до </w:t>
      </w:r>
      <w:proofErr w:type="spellStart"/>
      <w:r w:rsidRPr="001E0EBD">
        <w:rPr>
          <w:rFonts w:ascii="Times New Roman" w:eastAsia="Times New Roman" w:hAnsi="Times New Roman" w:cs="Times New Roman"/>
          <w:color w:val="3C2C2C"/>
          <w:sz w:val="28"/>
          <w:szCs w:val="28"/>
          <w:lang w:eastAsia="ru-RU"/>
        </w:rPr>
        <w:t>промплощадки</w:t>
      </w:r>
      <w:proofErr w:type="spellEnd"/>
      <w:r w:rsidRPr="001E0EBD">
        <w:rPr>
          <w:rFonts w:ascii="Times New Roman" w:eastAsia="Times New Roman" w:hAnsi="Times New Roman" w:cs="Times New Roman"/>
          <w:color w:val="3C2C2C"/>
          <w:sz w:val="28"/>
          <w:szCs w:val="28"/>
          <w:lang w:eastAsia="ru-RU"/>
        </w:rPr>
        <w:t xml:space="preserve"> завода № 18 (сейчас это остановка «</w:t>
      </w:r>
      <w:proofErr w:type="spellStart"/>
      <w:r w:rsidRPr="001E0EBD">
        <w:rPr>
          <w:rFonts w:ascii="Times New Roman" w:eastAsia="Times New Roman" w:hAnsi="Times New Roman" w:cs="Times New Roman"/>
          <w:color w:val="3C2C2C"/>
          <w:sz w:val="28"/>
          <w:szCs w:val="28"/>
          <w:lang w:eastAsia="ru-RU"/>
        </w:rPr>
        <w:t>Юнгородок</w:t>
      </w:r>
      <w:proofErr w:type="spellEnd"/>
      <w:r w:rsidRPr="001E0EBD">
        <w:rPr>
          <w:rFonts w:ascii="Times New Roman" w:eastAsia="Times New Roman" w:hAnsi="Times New Roman" w:cs="Times New Roman"/>
          <w:color w:val="3C2C2C"/>
          <w:sz w:val="28"/>
          <w:szCs w:val="28"/>
          <w:lang w:eastAsia="ru-RU"/>
        </w:rPr>
        <w:t>»), было завершено только в июле 1943 года. И лишь в январе 1948 года с многочисленными недоделками было сдано в эксплуатацию Кировское трамвайное депо в районе станции «Стахановская». Окончательно достроить и оборудовать его всем необходимым ТТУ удалось только в 1951 году.</w:t>
      </w:r>
    </w:p>
    <w:p w:rsidR="001E0EBD" w:rsidRPr="001E0EBD" w:rsidRDefault="001E0EBD" w:rsidP="00237A49">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 xml:space="preserve">В послевоенные годы жилое и социально-бытовое строительство в основном шло лишь в окрестностях </w:t>
      </w:r>
      <w:proofErr w:type="spellStart"/>
      <w:r w:rsidRPr="001E0EBD">
        <w:rPr>
          <w:rFonts w:ascii="Times New Roman" w:eastAsia="Times New Roman" w:hAnsi="Times New Roman" w:cs="Times New Roman"/>
          <w:color w:val="3C2C2C"/>
          <w:sz w:val="28"/>
          <w:szCs w:val="28"/>
          <w:lang w:eastAsia="ru-RU"/>
        </w:rPr>
        <w:t>Безымянского</w:t>
      </w:r>
      <w:proofErr w:type="spellEnd"/>
      <w:r w:rsidRPr="001E0EBD">
        <w:rPr>
          <w:rFonts w:ascii="Times New Roman" w:eastAsia="Times New Roman" w:hAnsi="Times New Roman" w:cs="Times New Roman"/>
          <w:color w:val="3C2C2C"/>
          <w:sz w:val="28"/>
          <w:szCs w:val="28"/>
          <w:lang w:eastAsia="ru-RU"/>
        </w:rPr>
        <w:t xml:space="preserve"> шоссе, которое в 1946 году было переименовано в улицу Победы. Что же касается Черновского шоссе, то вдоль него, по воспоминаниям самарских старожилов, еще долгие годы не было практически ни одного здания. Большое строительство здесь развернулась лишь с начала 60-х годов.</w:t>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 </w:t>
      </w:r>
    </w:p>
    <w:p w:rsidR="001E0EBD" w:rsidRPr="001E0EBD" w:rsidRDefault="001E0EBD" w:rsidP="00237A49">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На пересечении проспекта Кирова и Московского шоссе в Самаре ст</w:t>
      </w:r>
      <w:r w:rsidR="00F115B5">
        <w:rPr>
          <w:rFonts w:ascii="Times New Roman" w:eastAsia="Times New Roman" w:hAnsi="Times New Roman" w:cs="Times New Roman"/>
          <w:color w:val="3C2C2C"/>
          <w:sz w:val="28"/>
          <w:szCs w:val="28"/>
          <w:lang w:eastAsia="ru-RU"/>
        </w:rPr>
        <w:t>оит необычный памятник</w:t>
      </w:r>
      <w:r w:rsidRPr="001E0EBD">
        <w:rPr>
          <w:rFonts w:ascii="Times New Roman" w:eastAsia="Times New Roman" w:hAnsi="Times New Roman" w:cs="Times New Roman"/>
          <w:color w:val="3C2C2C"/>
          <w:sz w:val="28"/>
          <w:szCs w:val="28"/>
          <w:lang w:eastAsia="ru-RU"/>
        </w:rPr>
        <w:t>.</w:t>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3556000" cy="2100807"/>
            <wp:effectExtent l="19050" t="0" r="6350" b="0"/>
            <wp:docPr id="22" name="Рисунок 22" descr="http://xn----7sbbaazuatxpyidedi7gqh.xn--p1ai/i/samarskaya_isoriya/velikaya_otech_voina/bezimyanka/22.jpg">
              <a:hlinkClick xmlns:a="http://schemas.openxmlformats.org/drawingml/2006/main" r:id="rId22" tooltip="&quot;22. Самолет-памятник Ил-2. Самара, перекресток Московского шоссе и проспекта Кирова. Современное фот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n----7sbbaazuatxpyidedi7gqh.xn--p1ai/i/samarskaya_isoriya/velikaya_otech_voina/bezimyanka/22.jpg">
                      <a:hlinkClick r:id="rId22" tooltip="&quot;22. Самолет-памятник Ил-2. Самара, перекресток Московского шоссе и проспекта Кирова. Современное фото&quot;"/>
                    </pic:cNvPr>
                    <pic:cNvPicPr>
                      <a:picLocks noChangeAspect="1" noChangeArrowheads="1"/>
                    </pic:cNvPicPr>
                  </pic:nvPicPr>
                  <pic:blipFill>
                    <a:blip r:embed="rId23" cstate="print"/>
                    <a:srcRect/>
                    <a:stretch>
                      <a:fillRect/>
                    </a:stretch>
                  </pic:blipFill>
                  <pic:spPr bwMode="auto">
                    <a:xfrm>
                      <a:off x="0" y="0"/>
                      <a:ext cx="3555337" cy="2100415"/>
                    </a:xfrm>
                    <a:prstGeom prst="rect">
                      <a:avLst/>
                    </a:prstGeom>
                    <a:noFill/>
                    <a:ln w="9525">
                      <a:noFill/>
                      <a:miter lim="800000"/>
                      <a:headEnd/>
                      <a:tailEnd/>
                    </a:ln>
                  </pic:spPr>
                </pic:pic>
              </a:graphicData>
            </a:graphic>
          </wp:inline>
        </w:drawing>
      </w:r>
    </w:p>
    <w:p w:rsidR="001E0EBD" w:rsidRPr="001E0EBD" w:rsidRDefault="001E0EBD" w:rsidP="00237A49">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 xml:space="preserve">Это самолет-штурмовик Ил-2, который в годы Великой Отечественной войны массово производился на заводах </w:t>
      </w:r>
      <w:proofErr w:type="spellStart"/>
      <w:r w:rsidRPr="001E0EBD">
        <w:rPr>
          <w:rFonts w:ascii="Times New Roman" w:eastAsia="Times New Roman" w:hAnsi="Times New Roman" w:cs="Times New Roman"/>
          <w:color w:val="3C2C2C"/>
          <w:sz w:val="28"/>
          <w:szCs w:val="28"/>
          <w:lang w:eastAsia="ru-RU"/>
        </w:rPr>
        <w:t>Безымянки</w:t>
      </w:r>
      <w:proofErr w:type="spellEnd"/>
      <w:r w:rsidRPr="001E0EBD">
        <w:rPr>
          <w:rFonts w:ascii="Times New Roman" w:eastAsia="Times New Roman" w:hAnsi="Times New Roman" w:cs="Times New Roman"/>
          <w:color w:val="3C2C2C"/>
          <w:sz w:val="28"/>
          <w:szCs w:val="28"/>
          <w:lang w:eastAsia="ru-RU"/>
        </w:rPr>
        <w:t xml:space="preserve">, и теперь он опять словно бы устремляется в небо со своего постамента. Мемориал был торжественно открыт 7 мая 1975 года, и ныне он носит название «Памятник трудовой и боевой славы </w:t>
      </w:r>
      <w:proofErr w:type="spellStart"/>
      <w:r w:rsidRPr="001E0EBD">
        <w:rPr>
          <w:rFonts w:ascii="Times New Roman" w:eastAsia="Times New Roman" w:hAnsi="Times New Roman" w:cs="Times New Roman"/>
          <w:color w:val="3C2C2C"/>
          <w:sz w:val="28"/>
          <w:szCs w:val="28"/>
          <w:lang w:eastAsia="ru-RU"/>
        </w:rPr>
        <w:t>куйбышевцев</w:t>
      </w:r>
      <w:proofErr w:type="spellEnd"/>
      <w:r w:rsidRPr="001E0EBD">
        <w:rPr>
          <w:rFonts w:ascii="Times New Roman" w:eastAsia="Times New Roman" w:hAnsi="Times New Roman" w:cs="Times New Roman"/>
          <w:color w:val="3C2C2C"/>
          <w:sz w:val="28"/>
          <w:szCs w:val="28"/>
          <w:lang w:eastAsia="ru-RU"/>
        </w:rPr>
        <w:t xml:space="preserve"> в годы Великой Отечественной войны».</w:t>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 xml:space="preserve">Суровой осенью 1941 года в город Куйбышев прибыли десятки эшелонов из Москвы, которые перевезли из Москвы оборудование Государственного авиационного завода № 1 (ГАЗ-1) имени И.В. Сталина и моторного завода № 24 имени М.В. Фрунзе, а из Воронежа – авиационный завод № 18 имени К.Е. Ворошилова. Задание правительства, полученное руководством этих предприятий, тогда казалось невыполнимым: не позднее чем через два месяца после переезда организовать на новой площадке полноценное серийное </w:t>
      </w:r>
      <w:r w:rsidRPr="001E0EBD">
        <w:rPr>
          <w:rFonts w:ascii="Times New Roman" w:eastAsia="Times New Roman" w:hAnsi="Times New Roman" w:cs="Times New Roman"/>
          <w:color w:val="3C2C2C"/>
          <w:sz w:val="28"/>
          <w:szCs w:val="28"/>
          <w:lang w:eastAsia="ru-RU"/>
        </w:rPr>
        <w:lastRenderedPageBreak/>
        <w:t>производство боевого самолета Ил-2, который впоследствии будет признан лучшим штурмовиком</w:t>
      </w:r>
      <w:proofErr w:type="gramStart"/>
      <w:r w:rsidRPr="001E0EBD">
        <w:rPr>
          <w:rFonts w:ascii="Times New Roman" w:eastAsia="Times New Roman" w:hAnsi="Times New Roman" w:cs="Times New Roman"/>
          <w:color w:val="3C2C2C"/>
          <w:sz w:val="28"/>
          <w:szCs w:val="28"/>
          <w:lang w:eastAsia="ru-RU"/>
        </w:rPr>
        <w:t xml:space="preserve"> В</w:t>
      </w:r>
      <w:proofErr w:type="gramEnd"/>
      <w:r w:rsidRPr="001E0EBD">
        <w:rPr>
          <w:rFonts w:ascii="Times New Roman" w:eastAsia="Times New Roman" w:hAnsi="Times New Roman" w:cs="Times New Roman"/>
          <w:color w:val="3C2C2C"/>
          <w:sz w:val="28"/>
          <w:szCs w:val="28"/>
          <w:lang w:eastAsia="ru-RU"/>
        </w:rPr>
        <w:t>торой мировой войны.</w:t>
      </w:r>
    </w:p>
    <w:p w:rsidR="001E0EBD" w:rsidRPr="001E0EBD" w:rsidRDefault="001E0EBD" w:rsidP="00237A49">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 xml:space="preserve">Хотя в то время на ряде номерных заводов СССР производились и другие типы авиационной техники, штурмовик Ил-2 с конца 1941 года стал основной продукций </w:t>
      </w:r>
      <w:proofErr w:type="spellStart"/>
      <w:r w:rsidRPr="001E0EBD">
        <w:rPr>
          <w:rFonts w:ascii="Times New Roman" w:eastAsia="Times New Roman" w:hAnsi="Times New Roman" w:cs="Times New Roman"/>
          <w:color w:val="3C2C2C"/>
          <w:sz w:val="28"/>
          <w:szCs w:val="28"/>
          <w:lang w:eastAsia="ru-RU"/>
        </w:rPr>
        <w:t>безымянских</w:t>
      </w:r>
      <w:proofErr w:type="spellEnd"/>
      <w:r w:rsidRPr="001E0EBD">
        <w:rPr>
          <w:rFonts w:ascii="Times New Roman" w:eastAsia="Times New Roman" w:hAnsi="Times New Roman" w:cs="Times New Roman"/>
          <w:color w:val="3C2C2C"/>
          <w:sz w:val="28"/>
          <w:szCs w:val="28"/>
          <w:lang w:eastAsia="ru-RU"/>
        </w:rPr>
        <w:t xml:space="preserve"> авиастроителей. Это был настоящий «летающий танк» с мощным пушечным и пулеметным вооружением, который фашисты называли «черная смерть». В течение 1941-1945 годов на куйбышевских авиационных заводах был изготовлен 66681 самолет Ил-2 – больше, чем на любом другом аналогичном предприятии за то же время.</w:t>
      </w:r>
    </w:p>
    <w:p w:rsidR="001E0EBD" w:rsidRPr="001E0EBD" w:rsidRDefault="001E0EBD" w:rsidP="00A14263">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После революционных событий в России и гражданской войны это предприятие было национализировано, а затем оно несколько раз меняло свое имя, пока в 1941 году не стало называться ГАЗ № 1 имени И.В. Сталина.</w:t>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Почти сразу же после начала Великой Отечественной войны, когда немцы приблизились к Москве на расстояние, доступное для бомбардировочной авиации, завод № 1 стал одним из главных объектов налетов люфтваффе. После массированной бомбежки столицы 22 июля 1941 года на его территорию попало 180 зажигательных бомб, что вызвало на нем несколько достаточно крупных пожаров. После этого Геббельс на весь мир заявил: «Важнейшего в России авиазавода больше не существует. Доблестные асы фюрера смешали его с землей». Но завод продолжал работать, не останавливаясь даже во время налетов, ежедневно отправляя на фронт по 20 высотных истребителей Миг-3.</w:t>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Решение об эвакуации завода № 1 в Куйбышев правительством было принято в октябре, когда в Моск</w:t>
      </w:r>
      <w:r w:rsidR="00F115B5">
        <w:rPr>
          <w:rFonts w:ascii="Times New Roman" w:eastAsia="Times New Roman" w:hAnsi="Times New Roman" w:cs="Times New Roman"/>
          <w:color w:val="3C2C2C"/>
          <w:sz w:val="28"/>
          <w:szCs w:val="28"/>
          <w:lang w:eastAsia="ru-RU"/>
        </w:rPr>
        <w:t xml:space="preserve">ве уже ввели осадное положение. </w:t>
      </w:r>
      <w:r w:rsidRPr="001E0EBD">
        <w:rPr>
          <w:rFonts w:ascii="Times New Roman" w:eastAsia="Times New Roman" w:hAnsi="Times New Roman" w:cs="Times New Roman"/>
          <w:color w:val="3C2C2C"/>
          <w:sz w:val="28"/>
          <w:szCs w:val="28"/>
          <w:lang w:eastAsia="ru-RU"/>
        </w:rPr>
        <w:t>Переезд прошел в течение всего лишь 10 дней. Из Москвы на берега Волги были вывезены все рабочие и служащие завода, оборудование, инвентарь</w:t>
      </w:r>
      <w:r w:rsidR="00F115B5">
        <w:rPr>
          <w:rFonts w:ascii="Times New Roman" w:eastAsia="Times New Roman" w:hAnsi="Times New Roman" w:cs="Times New Roman"/>
          <w:color w:val="3C2C2C"/>
          <w:sz w:val="28"/>
          <w:szCs w:val="28"/>
          <w:lang w:eastAsia="ru-RU"/>
        </w:rPr>
        <w:t>.</w:t>
      </w:r>
    </w:p>
    <w:p w:rsidR="001E0EBD" w:rsidRPr="001E0EBD" w:rsidRDefault="001E0EBD" w:rsidP="00A14263">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Рядом с ним разместился еще один самолетостроительный завод № 18, эвакуированный из Воронежа.</w:t>
      </w:r>
    </w:p>
    <w:p w:rsidR="001E0EBD" w:rsidRPr="001E0EBD" w:rsidRDefault="001E0EBD" w:rsidP="00A14263">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 xml:space="preserve">Благодаря тому, что строительство авиационных предприятий в окрестностях Куйбышева началось еще осенью 1940 года, заводское оборудование, прибывавшее сюда с запада после начала Великой Отечественной войны, на месте назначения размещалось отнюдь не в чистом поле, а в практически готовых производственных корпусах. К моменту прибытия заводов №№ 1, 18 и 24 на месте бывшей степи уже стояли все основные производственные корпуса будущего авиационного </w:t>
      </w:r>
      <w:r w:rsidR="00F115B5">
        <w:rPr>
          <w:rFonts w:ascii="Times New Roman" w:eastAsia="Times New Roman" w:hAnsi="Times New Roman" w:cs="Times New Roman"/>
          <w:color w:val="3C2C2C"/>
          <w:sz w:val="28"/>
          <w:szCs w:val="28"/>
          <w:lang w:eastAsia="ru-RU"/>
        </w:rPr>
        <w:t>комплекса-гиганта</w:t>
      </w:r>
      <w:r w:rsidRPr="001E0EBD">
        <w:rPr>
          <w:rFonts w:ascii="Times New Roman" w:eastAsia="Times New Roman" w:hAnsi="Times New Roman" w:cs="Times New Roman"/>
          <w:color w:val="3C2C2C"/>
          <w:sz w:val="28"/>
          <w:szCs w:val="28"/>
          <w:lang w:eastAsia="ru-RU"/>
        </w:rPr>
        <w:t>.</w:t>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2594266" cy="2161090"/>
            <wp:effectExtent l="19050" t="0" r="0" b="0"/>
            <wp:docPr id="28" name="Рисунок 28" descr="http://xn----7sbbaazuatxpyidedi7gqh.xn--p1ai/i/samarskaya_isoriya/velikaya_otech_voina/bezimyanka/28.jpg">
              <a:hlinkClick xmlns:a="http://schemas.openxmlformats.org/drawingml/2006/main" r:id="rId24" tooltip="&quot;28. Территория завода № 24 осенью 1941 года. Корпуса цехов к моменту переезда уже практически построен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n----7sbbaazuatxpyidedi7gqh.xn--p1ai/i/samarskaya_isoriya/velikaya_otech_voina/bezimyanka/28.jpg">
                      <a:hlinkClick r:id="rId24" tooltip="&quot;28. Территория завода № 24 осенью 1941 года. Корпуса цехов к моменту переезда уже практически построены&quot;"/>
                    </pic:cNvPr>
                    <pic:cNvPicPr>
                      <a:picLocks noChangeAspect="1" noChangeArrowheads="1"/>
                    </pic:cNvPicPr>
                  </pic:nvPicPr>
                  <pic:blipFill>
                    <a:blip r:embed="rId25" cstate="print"/>
                    <a:srcRect/>
                    <a:stretch>
                      <a:fillRect/>
                    </a:stretch>
                  </pic:blipFill>
                  <pic:spPr bwMode="auto">
                    <a:xfrm>
                      <a:off x="0" y="0"/>
                      <a:ext cx="2598254" cy="2164412"/>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lastRenderedPageBreak/>
        <w:t>В этих корпусах всего за два месяца работники эвакуированных заводов №№ 1 и 18 в невероятно суровых условиях сумели наладить выпуск гр</w:t>
      </w:r>
      <w:r w:rsidR="00F115B5">
        <w:rPr>
          <w:rFonts w:ascii="Times New Roman" w:eastAsia="Times New Roman" w:hAnsi="Times New Roman" w:cs="Times New Roman"/>
          <w:color w:val="3C2C2C"/>
          <w:sz w:val="28"/>
          <w:szCs w:val="28"/>
          <w:lang w:eastAsia="ru-RU"/>
        </w:rPr>
        <w:t>озных штурмовиков Ил-2</w:t>
      </w:r>
      <w:r w:rsidRPr="001E0EBD">
        <w:rPr>
          <w:rFonts w:ascii="Times New Roman" w:eastAsia="Times New Roman" w:hAnsi="Times New Roman" w:cs="Times New Roman"/>
          <w:color w:val="3C2C2C"/>
          <w:sz w:val="28"/>
          <w:szCs w:val="28"/>
          <w:lang w:eastAsia="ru-RU"/>
        </w:rPr>
        <w:t>.</w:t>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3952662" cy="2648026"/>
            <wp:effectExtent l="19050" t="0" r="0" b="0"/>
            <wp:docPr id="29" name="Рисунок 29" descr="http://xn----7sbbaazuatxpyidedi7gqh.xn--p1ai/i/samarskaya_isoriya/velikaya_otech_voina/bezimyanka/29.jpg">
              <a:hlinkClick xmlns:a="http://schemas.openxmlformats.org/drawingml/2006/main" r:id="rId26" tooltip="&quot;29. Рисунок о первых днях монтажа оборудования заводов после приезда на Безымянскую площадку в 1941 год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xn----7sbbaazuatxpyidedi7gqh.xn--p1ai/i/samarskaya_isoriya/velikaya_otech_voina/bezimyanka/29.jpg">
                      <a:hlinkClick r:id="rId26" tooltip="&quot;29. Рисунок о первых днях монтажа оборудования заводов после приезда на Безымянскую площадку в 1941 году&quot;"/>
                    </pic:cNvPr>
                    <pic:cNvPicPr>
                      <a:picLocks noChangeAspect="1" noChangeArrowheads="1"/>
                    </pic:cNvPicPr>
                  </pic:nvPicPr>
                  <pic:blipFill>
                    <a:blip r:embed="rId27" cstate="print"/>
                    <a:srcRect/>
                    <a:stretch>
                      <a:fillRect/>
                    </a:stretch>
                  </pic:blipFill>
                  <pic:spPr bwMode="auto">
                    <a:xfrm>
                      <a:off x="0" y="0"/>
                      <a:ext cx="3958903" cy="2652207"/>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Первый из них вышел из цеха в середине декабря 1941 года. Это было самое драматичное для страны время, когда гитлеровцы стояли на подступах к Москве, а перевезенные на восток оборонные предприятия еще только-только набирали производственные темпы</w:t>
      </w:r>
      <w:proofErr w:type="gramStart"/>
      <w:r w:rsidRPr="001E0EBD">
        <w:rPr>
          <w:rFonts w:ascii="Times New Roman" w:eastAsia="Times New Roman" w:hAnsi="Times New Roman" w:cs="Times New Roman"/>
          <w:color w:val="3C2C2C"/>
          <w:sz w:val="28"/>
          <w:szCs w:val="28"/>
          <w:lang w:eastAsia="ru-RU"/>
        </w:rPr>
        <w:t>.</w:t>
      </w:r>
      <w:proofErr w:type="gramEnd"/>
      <w:r w:rsidRPr="001E0EBD">
        <w:rPr>
          <w:rFonts w:ascii="Times New Roman" w:eastAsia="Times New Roman" w:hAnsi="Times New Roman" w:cs="Times New Roman"/>
          <w:color w:val="3C2C2C"/>
          <w:sz w:val="28"/>
          <w:szCs w:val="28"/>
          <w:lang w:eastAsia="ru-RU"/>
        </w:rPr>
        <w:t xml:space="preserve"> </w:t>
      </w:r>
      <w:r w:rsidR="00543D4D">
        <w:rPr>
          <w:rFonts w:ascii="Times New Roman" w:eastAsia="Times New Roman" w:hAnsi="Times New Roman" w:cs="Times New Roman"/>
          <w:color w:val="3C2C2C"/>
          <w:sz w:val="28"/>
          <w:szCs w:val="28"/>
          <w:lang w:eastAsia="ru-RU"/>
        </w:rPr>
        <w:t>Выпускали</w:t>
      </w:r>
      <w:r w:rsidRPr="001E0EBD">
        <w:rPr>
          <w:rFonts w:ascii="Times New Roman" w:eastAsia="Times New Roman" w:hAnsi="Times New Roman" w:cs="Times New Roman"/>
          <w:color w:val="3C2C2C"/>
          <w:sz w:val="28"/>
          <w:szCs w:val="28"/>
          <w:lang w:eastAsia="ru-RU"/>
        </w:rPr>
        <w:t xml:space="preserve"> по три самолета Ил-2 в день, и в дальнейшем их производство продолжало наращиваться. В сентябре-октябре 1942 года силами заводского СКО была подготовлена документация для перехода на производство </w:t>
      </w:r>
      <w:proofErr w:type="gramStart"/>
      <w:r w:rsidRPr="001E0EBD">
        <w:rPr>
          <w:rFonts w:ascii="Times New Roman" w:eastAsia="Times New Roman" w:hAnsi="Times New Roman" w:cs="Times New Roman"/>
          <w:color w:val="3C2C2C"/>
          <w:sz w:val="28"/>
          <w:szCs w:val="28"/>
          <w:lang w:eastAsia="ru-RU"/>
        </w:rPr>
        <w:t>двухместных</w:t>
      </w:r>
      <w:proofErr w:type="gramEnd"/>
      <w:r w:rsidRPr="001E0EBD">
        <w:rPr>
          <w:rFonts w:ascii="Times New Roman" w:eastAsia="Times New Roman" w:hAnsi="Times New Roman" w:cs="Times New Roman"/>
          <w:color w:val="3C2C2C"/>
          <w:sz w:val="28"/>
          <w:szCs w:val="28"/>
          <w:lang w:eastAsia="ru-RU"/>
        </w:rPr>
        <w:t xml:space="preserve"> ИЛ-2 (с задней кабиной стрелка) вместо прежних одноместных. После успешных испытаний нового варианта машины в боях завод получил множество благодарностей от фронтовиков и просьбы продолжать выпуск </w:t>
      </w:r>
      <w:r w:rsidR="00543D4D">
        <w:rPr>
          <w:rFonts w:ascii="Times New Roman" w:eastAsia="Times New Roman" w:hAnsi="Times New Roman" w:cs="Times New Roman"/>
          <w:color w:val="3C2C2C"/>
          <w:sz w:val="28"/>
          <w:szCs w:val="28"/>
          <w:lang w:eastAsia="ru-RU"/>
        </w:rPr>
        <w:t>ИЛ-2 с кабиной стрелка</w:t>
      </w:r>
      <w:r w:rsidRPr="001E0EBD">
        <w:rPr>
          <w:rFonts w:ascii="Times New Roman" w:eastAsia="Times New Roman" w:hAnsi="Times New Roman" w:cs="Times New Roman"/>
          <w:color w:val="3C2C2C"/>
          <w:sz w:val="28"/>
          <w:szCs w:val="28"/>
          <w:lang w:eastAsia="ru-RU"/>
        </w:rPr>
        <w:t>.</w:t>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4233509" cy="2434727"/>
            <wp:effectExtent l="19050" t="0" r="0" b="0"/>
            <wp:docPr id="31" name="Рисунок 31" descr="http://xn----7sbbaazuatxpyidedi7gqh.xn--p1ai/i/samarskaya_isoriya/velikaya_otech_voina/bezimyanka/31.jpg">
              <a:hlinkClick xmlns:a="http://schemas.openxmlformats.org/drawingml/2006/main" r:id="rId28" tooltip="&quot;31. Штурмовик Ил-2 в полет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xn----7sbbaazuatxpyidedi7gqh.xn--p1ai/i/samarskaya_isoriya/velikaya_otech_voina/bezimyanka/31.jpg">
                      <a:hlinkClick r:id="rId28" tooltip="&quot;31. Штурмовик Ил-2 в полете&quot;"/>
                    </pic:cNvPr>
                    <pic:cNvPicPr>
                      <a:picLocks noChangeAspect="1" noChangeArrowheads="1"/>
                    </pic:cNvPicPr>
                  </pic:nvPicPr>
                  <pic:blipFill>
                    <a:blip r:embed="rId29" cstate="print"/>
                    <a:srcRect/>
                    <a:stretch>
                      <a:fillRect/>
                    </a:stretch>
                  </pic:blipFill>
                  <pic:spPr bwMode="auto">
                    <a:xfrm>
                      <a:off x="0" y="0"/>
                      <a:ext cx="4238199" cy="2437424"/>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Всего в 1941-1945 годах с этого предприятия было отправлено на фронт 3</w:t>
      </w:r>
      <w:r w:rsidR="00543D4D">
        <w:rPr>
          <w:rFonts w:ascii="Times New Roman" w:eastAsia="Times New Roman" w:hAnsi="Times New Roman" w:cs="Times New Roman"/>
          <w:color w:val="3C2C2C"/>
          <w:sz w:val="28"/>
          <w:szCs w:val="28"/>
          <w:lang w:eastAsia="ru-RU"/>
        </w:rPr>
        <w:t>122 истребителя Миг-3</w:t>
      </w:r>
      <w:r w:rsidRPr="001E0EBD">
        <w:rPr>
          <w:rFonts w:ascii="Times New Roman" w:eastAsia="Times New Roman" w:hAnsi="Times New Roman" w:cs="Times New Roman"/>
          <w:color w:val="3C2C2C"/>
          <w:sz w:val="28"/>
          <w:szCs w:val="28"/>
          <w:lang w:eastAsia="ru-RU"/>
        </w:rPr>
        <w:t>,</w:t>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lastRenderedPageBreak/>
        <w:drawing>
          <wp:inline distT="0" distB="0" distL="0" distR="0">
            <wp:extent cx="3798723" cy="2519447"/>
            <wp:effectExtent l="19050" t="0" r="0" b="0"/>
            <wp:docPr id="33" name="Рисунок 33" descr="http://xn----7sbbaazuatxpyidedi7gqh.xn--p1ai/i/samarskaya_isoriya/velikaya_otech_voina/bezimyanka/33.jpg">
              <a:hlinkClick xmlns:a="http://schemas.openxmlformats.org/drawingml/2006/main" r:id="rId30" tooltip="&quot;33. Самолет Миг-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xn----7sbbaazuatxpyidedi7gqh.xn--p1ai/i/samarskaya_isoriya/velikaya_otech_voina/bezimyanka/33.jpg">
                      <a:hlinkClick r:id="rId30" tooltip="&quot;33. Самолет Миг-3&quot;"/>
                    </pic:cNvPr>
                    <pic:cNvPicPr>
                      <a:picLocks noChangeAspect="1" noChangeArrowheads="1"/>
                    </pic:cNvPicPr>
                  </pic:nvPicPr>
                  <pic:blipFill>
                    <a:blip r:embed="rId31" cstate="print"/>
                    <a:srcRect/>
                    <a:stretch>
                      <a:fillRect/>
                    </a:stretch>
                  </pic:blipFill>
                  <pic:spPr bwMode="auto">
                    <a:xfrm>
                      <a:off x="0" y="0"/>
                      <a:ext cx="3798012" cy="2518976"/>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11863 штурмовика Ил-2,</w:t>
      </w:r>
      <w:r w:rsidR="00543D4D">
        <w:rPr>
          <w:rFonts w:ascii="Times New Roman" w:eastAsia="Times New Roman" w:hAnsi="Times New Roman" w:cs="Times New Roman"/>
          <w:color w:val="3C2C2C"/>
          <w:sz w:val="28"/>
          <w:szCs w:val="28"/>
          <w:lang w:eastAsia="ru-RU"/>
        </w:rPr>
        <w:t xml:space="preserve"> 1225 штурмовиков Ил-10</w:t>
      </w:r>
      <w:r w:rsidRPr="001E0EBD">
        <w:rPr>
          <w:rFonts w:ascii="Times New Roman" w:eastAsia="Times New Roman" w:hAnsi="Times New Roman" w:cs="Times New Roman"/>
          <w:color w:val="3C2C2C"/>
          <w:sz w:val="28"/>
          <w:szCs w:val="28"/>
          <w:lang w:eastAsia="ru-RU"/>
        </w:rPr>
        <w:t>,</w:t>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3660726" cy="2599981"/>
            <wp:effectExtent l="19050" t="0" r="0" b="0"/>
            <wp:docPr id="34" name="Рисунок 34" descr="http://xn----7sbbaazuatxpyidedi7gqh.xn--p1ai/i/samarskaya_isoriya/velikaya_otech_voina/bezimyanka/34.jpg">
              <a:hlinkClick xmlns:a="http://schemas.openxmlformats.org/drawingml/2006/main" r:id="rId32" tooltip="&quot;34. Самолет Ил-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xn----7sbbaazuatxpyidedi7gqh.xn--p1ai/i/samarskaya_isoriya/velikaya_otech_voina/bezimyanka/34.jpg">
                      <a:hlinkClick r:id="rId32" tooltip="&quot;34. Самолет Ил-10&quot;"/>
                    </pic:cNvPr>
                    <pic:cNvPicPr>
                      <a:picLocks noChangeAspect="1" noChangeArrowheads="1"/>
                    </pic:cNvPicPr>
                  </pic:nvPicPr>
                  <pic:blipFill>
                    <a:blip r:embed="rId33" cstate="print"/>
                    <a:srcRect/>
                    <a:stretch>
                      <a:fillRect/>
                    </a:stretch>
                  </pic:blipFill>
                  <pic:spPr bwMode="auto">
                    <a:xfrm>
                      <a:off x="0" y="0"/>
                      <a:ext cx="3661144" cy="2600278"/>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за что в 1945 году завод был награжден орденом Красного Знамени. В сентябре-октябре 1946 года по личному распоряжению Сталина всего за 40 дней и ночей завод построил 10 первых в стране реактив</w:t>
      </w:r>
      <w:r w:rsidR="00543D4D">
        <w:rPr>
          <w:rFonts w:ascii="Times New Roman" w:eastAsia="Times New Roman" w:hAnsi="Times New Roman" w:cs="Times New Roman"/>
          <w:color w:val="3C2C2C"/>
          <w:sz w:val="28"/>
          <w:szCs w:val="28"/>
          <w:lang w:eastAsia="ru-RU"/>
        </w:rPr>
        <w:t>ных истребителей МиГ-9</w:t>
      </w:r>
      <w:r w:rsidRPr="001E0EBD">
        <w:rPr>
          <w:rFonts w:ascii="Times New Roman" w:eastAsia="Times New Roman" w:hAnsi="Times New Roman" w:cs="Times New Roman"/>
          <w:color w:val="3C2C2C"/>
          <w:sz w:val="28"/>
          <w:szCs w:val="28"/>
          <w:lang w:eastAsia="ru-RU"/>
        </w:rPr>
        <w:t>.</w:t>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3741290" cy="2763384"/>
            <wp:effectExtent l="19050" t="0" r="0" b="0"/>
            <wp:docPr id="35" name="Рисунок 35" descr="http://xn----7sbbaazuatxpyidedi7gqh.xn--p1ai/i/samarskaya_isoriya/velikaya_otech_voina/bezimyanka/35.jpg">
              <a:hlinkClick xmlns:a="http://schemas.openxmlformats.org/drawingml/2006/main" r:id="rId34" tooltip="&quot;35. Самолет МиГ-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xn----7sbbaazuatxpyidedi7gqh.xn--p1ai/i/samarskaya_isoriya/velikaya_otech_voina/bezimyanka/35.jpg">
                      <a:hlinkClick r:id="rId34" tooltip="&quot;35. Самолет МиГ-9&quot;"/>
                    </pic:cNvPr>
                    <pic:cNvPicPr>
                      <a:picLocks noChangeAspect="1" noChangeArrowheads="1"/>
                    </pic:cNvPicPr>
                  </pic:nvPicPr>
                  <pic:blipFill>
                    <a:blip r:embed="rId35" cstate="print"/>
                    <a:srcRect/>
                    <a:stretch>
                      <a:fillRect/>
                    </a:stretch>
                  </pic:blipFill>
                  <pic:spPr bwMode="auto">
                    <a:xfrm>
                      <a:off x="0" y="0"/>
                      <a:ext cx="3743505" cy="2765020"/>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Затем он был головным предприятием по выпуску истребителей МиГ-15,</w:t>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lastRenderedPageBreak/>
        <w:drawing>
          <wp:inline distT="0" distB="0" distL="0" distR="0">
            <wp:extent cx="3850098" cy="2489812"/>
            <wp:effectExtent l="19050" t="0" r="0" b="0"/>
            <wp:docPr id="36" name="Рисунок 36" descr="http://xn----7sbbaazuatxpyidedi7gqh.xn--p1ai/i/samarskaya_isoriya/velikaya_otech_voina/bezimyanka/36.jpg">
              <a:hlinkClick xmlns:a="http://schemas.openxmlformats.org/drawingml/2006/main" r:id="rId36" tooltip="&quot;36. Самолет МиГ-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xn----7sbbaazuatxpyidedi7gqh.xn--p1ai/i/samarskaya_isoriya/velikaya_otech_voina/bezimyanka/36.jpg">
                      <a:hlinkClick r:id="rId36" tooltip="&quot;36. Самолет МиГ-15&quot;"/>
                    </pic:cNvPr>
                    <pic:cNvPicPr>
                      <a:picLocks noChangeAspect="1" noChangeArrowheads="1"/>
                    </pic:cNvPicPr>
                  </pic:nvPicPr>
                  <pic:blipFill>
                    <a:blip r:embed="rId37" cstate="print"/>
                    <a:srcRect/>
                    <a:stretch>
                      <a:fillRect/>
                    </a:stretch>
                  </pic:blipFill>
                  <pic:spPr bwMode="auto">
                    <a:xfrm>
                      <a:off x="0" y="0"/>
                      <a:ext cx="3849293" cy="2489291"/>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Миг-15-бис,</w:t>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3875684" cy="2031064"/>
            <wp:effectExtent l="19050" t="0" r="0" b="0"/>
            <wp:docPr id="37" name="Рисунок 37" descr="http://xn----7sbbaazuatxpyidedi7gqh.xn--p1ai/i/samarskaya_isoriya/velikaya_otech_voina/bezimyanka/37.jpg">
              <a:hlinkClick xmlns:a="http://schemas.openxmlformats.org/drawingml/2006/main" r:id="rId38" tooltip="&quot;37. Самолет МиГ-15-би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xn----7sbbaazuatxpyidedi7gqh.xn--p1ai/i/samarskaya_isoriya/velikaya_otech_voina/bezimyanka/37.jpg">
                      <a:hlinkClick r:id="rId38" tooltip="&quot;37. Самолет МиГ-15-бис&quot;"/>
                    </pic:cNvPr>
                    <pic:cNvPicPr>
                      <a:picLocks noChangeAspect="1" noChangeArrowheads="1"/>
                    </pic:cNvPicPr>
                  </pic:nvPicPr>
                  <pic:blipFill>
                    <a:blip r:embed="rId39" cstate="print"/>
                    <a:srcRect/>
                    <a:stretch>
                      <a:fillRect/>
                    </a:stretch>
                  </pic:blipFill>
                  <pic:spPr bwMode="auto">
                    <a:xfrm>
                      <a:off x="0" y="0"/>
                      <a:ext cx="3874961" cy="2030685"/>
                    </a:xfrm>
                    <a:prstGeom prst="rect">
                      <a:avLst/>
                    </a:prstGeom>
                    <a:noFill/>
                    <a:ln w="9525">
                      <a:noFill/>
                      <a:miter lim="800000"/>
                      <a:headEnd/>
                      <a:tailEnd/>
                    </a:ln>
                  </pic:spPr>
                </pic:pic>
              </a:graphicData>
            </a:graphic>
          </wp:inline>
        </w:drawing>
      </w:r>
    </w:p>
    <w:p w:rsidR="00543D4D" w:rsidRDefault="00543D4D" w:rsidP="00A14263">
      <w:pPr>
        <w:spacing w:after="0" w:line="240" w:lineRule="auto"/>
        <w:rPr>
          <w:rFonts w:ascii="Times New Roman" w:eastAsia="Times New Roman" w:hAnsi="Times New Roman" w:cs="Times New Roman"/>
          <w:color w:val="3C2C2C"/>
          <w:sz w:val="28"/>
          <w:szCs w:val="28"/>
          <w:lang w:eastAsia="ru-RU"/>
        </w:rPr>
      </w:pPr>
    </w:p>
    <w:p w:rsidR="00543D4D" w:rsidRDefault="00543D4D" w:rsidP="00A14263">
      <w:pPr>
        <w:spacing w:after="0" w:line="240" w:lineRule="auto"/>
        <w:rPr>
          <w:rFonts w:ascii="Times New Roman" w:eastAsia="Times New Roman" w:hAnsi="Times New Roman" w:cs="Times New Roman"/>
          <w:color w:val="3C2C2C"/>
          <w:sz w:val="28"/>
          <w:szCs w:val="28"/>
          <w:lang w:eastAsia="ru-RU"/>
        </w:rPr>
      </w:pPr>
    </w:p>
    <w:p w:rsidR="001E0EBD" w:rsidRPr="001E0EBD" w:rsidRDefault="00543D4D" w:rsidP="00A14263">
      <w:pPr>
        <w:spacing w:after="0" w:line="240" w:lineRule="auto"/>
        <w:rPr>
          <w:rFonts w:ascii="Times New Roman" w:eastAsia="Times New Roman" w:hAnsi="Times New Roman" w:cs="Times New Roman"/>
          <w:color w:val="3C2C2C"/>
          <w:sz w:val="28"/>
          <w:szCs w:val="28"/>
          <w:lang w:eastAsia="ru-RU"/>
        </w:rPr>
      </w:pPr>
      <w:r>
        <w:rPr>
          <w:rFonts w:ascii="Times New Roman" w:eastAsia="Times New Roman" w:hAnsi="Times New Roman" w:cs="Times New Roman"/>
          <w:color w:val="3C2C2C"/>
          <w:sz w:val="28"/>
          <w:szCs w:val="28"/>
          <w:lang w:eastAsia="ru-RU"/>
        </w:rPr>
        <w:t>УТИ МиГ-15</w:t>
      </w:r>
      <w:r w:rsidR="001E0EBD" w:rsidRPr="001E0EBD">
        <w:rPr>
          <w:rFonts w:ascii="Times New Roman" w:eastAsia="Times New Roman" w:hAnsi="Times New Roman" w:cs="Times New Roman"/>
          <w:color w:val="3C2C2C"/>
          <w:sz w:val="28"/>
          <w:szCs w:val="28"/>
          <w:lang w:eastAsia="ru-RU"/>
        </w:rPr>
        <w:t>.</w:t>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4117191" cy="2357610"/>
            <wp:effectExtent l="19050" t="0" r="0" b="0"/>
            <wp:docPr id="38" name="Рисунок 38" descr="http://xn----7sbbaazuatxpyidedi7gqh.xn--p1ai/i/samarskaya_isoriya/velikaya_otech_voina/bezimyanka/38.jpg">
              <a:hlinkClick xmlns:a="http://schemas.openxmlformats.org/drawingml/2006/main" r:id="rId40" tooltip="&quot;38. Самолет УТИ МиГ-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xn----7sbbaazuatxpyidedi7gqh.xn--p1ai/i/samarskaya_isoriya/velikaya_otech_voina/bezimyanka/38.jpg">
                      <a:hlinkClick r:id="rId40" tooltip="&quot;38. Самолет УТИ МиГ-15&quot;"/>
                    </pic:cNvPr>
                    <pic:cNvPicPr>
                      <a:picLocks noChangeAspect="1" noChangeArrowheads="1"/>
                    </pic:cNvPicPr>
                  </pic:nvPicPr>
                  <pic:blipFill>
                    <a:blip r:embed="rId41" cstate="print"/>
                    <a:srcRect/>
                    <a:stretch>
                      <a:fillRect/>
                    </a:stretch>
                  </pic:blipFill>
                  <pic:spPr bwMode="auto">
                    <a:xfrm>
                      <a:off x="0" y="0"/>
                      <a:ext cx="4116419" cy="2357168"/>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Всего в 1946-1953 годах завод № 1 передал в ВВС 4251 реактивный истребитель. В 1954-1960 годах завод выпустил 50 фронтовых бомбардировщиков Ил-28,</w:t>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lastRenderedPageBreak/>
        <w:drawing>
          <wp:inline distT="0" distB="0" distL="0" distR="0">
            <wp:extent cx="3792787" cy="2200910"/>
            <wp:effectExtent l="19050" t="0" r="0" b="0"/>
            <wp:docPr id="39" name="Рисунок 39" descr="http://xn----7sbbaazuatxpyidedi7gqh.xn--p1ai/i/samarskaya_isoriya/velikaya_otech_voina/bezimyanka/39.jpg">
              <a:hlinkClick xmlns:a="http://schemas.openxmlformats.org/drawingml/2006/main" r:id="rId42" tooltip="&quot;39. Самолет Ил-2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xn----7sbbaazuatxpyidedi7gqh.xn--p1ai/i/samarskaya_isoriya/velikaya_otech_voina/bezimyanka/39.jpg">
                      <a:hlinkClick r:id="rId42" tooltip="&quot;39. Самолет Ил-28&quot;"/>
                    </pic:cNvPr>
                    <pic:cNvPicPr>
                      <a:picLocks noChangeAspect="1" noChangeArrowheads="1"/>
                    </pic:cNvPicPr>
                  </pic:nvPicPr>
                  <pic:blipFill>
                    <a:blip r:embed="rId43" cstate="print"/>
                    <a:srcRect/>
                    <a:stretch>
                      <a:fillRect/>
                    </a:stretch>
                  </pic:blipFill>
                  <pic:spPr bwMode="auto">
                    <a:xfrm>
                      <a:off x="0" y="0"/>
                      <a:ext cx="3792080" cy="2200500"/>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 xml:space="preserve">545 стратегических бомбардировщиков Ту-16 </w:t>
      </w:r>
      <w:r w:rsidRPr="001E0EBD">
        <w:rPr>
          <w:rFonts w:ascii="Times New Roman" w:eastAsia="Times New Roman" w:hAnsi="Times New Roman" w:cs="Times New Roman"/>
          <w:noProof/>
          <w:color w:val="3C2C2C"/>
          <w:sz w:val="28"/>
          <w:szCs w:val="28"/>
          <w:lang w:eastAsia="ru-RU"/>
        </w:rPr>
        <w:drawing>
          <wp:inline distT="0" distB="0" distL="0" distR="0">
            <wp:extent cx="3776511" cy="1955461"/>
            <wp:effectExtent l="19050" t="0" r="0" b="0"/>
            <wp:docPr id="40" name="Рисунок 40" descr="http://xn----7sbbaazuatxpyidedi7gqh.xn--p1ai/i/samarskaya_isoriya/velikaya_otech_voina/bezimyanka/40.jpg">
              <a:hlinkClick xmlns:a="http://schemas.openxmlformats.org/drawingml/2006/main" r:id="rId44" tooltip="&quot;40. Самолет Ту-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xn----7sbbaazuatxpyidedi7gqh.xn--p1ai/i/samarskaya_isoriya/velikaya_otech_voina/bezimyanka/40.jpg">
                      <a:hlinkClick r:id="rId44" tooltip="&quot;40. Самолет Ту-16&quot;"/>
                    </pic:cNvPr>
                    <pic:cNvPicPr>
                      <a:picLocks noChangeAspect="1" noChangeArrowheads="1"/>
                    </pic:cNvPicPr>
                  </pic:nvPicPr>
                  <pic:blipFill>
                    <a:blip r:embed="rId45" cstate="print"/>
                    <a:srcRect/>
                    <a:stretch>
                      <a:fillRect/>
                    </a:stretch>
                  </pic:blipFill>
                  <pic:spPr bwMode="auto">
                    <a:xfrm>
                      <a:off x="0" y="0"/>
                      <a:ext cx="3775804" cy="1955095"/>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и три опытных сверхзвуковых истребителя Ла-250 (рис. 41)</w:t>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3401742" cy="2244274"/>
            <wp:effectExtent l="19050" t="0" r="8208" b="0"/>
            <wp:docPr id="41" name="Рисунок 41" descr="http://xn----7sbbaazuatxpyidedi7gqh.xn--p1ai/i/samarskaya_isoriya/velikaya_otech_voina/bezimyanka/41.jpg">
              <a:hlinkClick xmlns:a="http://schemas.openxmlformats.org/drawingml/2006/main" r:id="rId46" tooltip="&quot;41. Самолет Ла-25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xn----7sbbaazuatxpyidedi7gqh.xn--p1ai/i/samarskaya_isoriya/velikaya_otech_voina/bezimyanka/41.jpg">
                      <a:hlinkClick r:id="rId46" tooltip="&quot;41. Самолет Ла-250&quot;"/>
                    </pic:cNvPr>
                    <pic:cNvPicPr>
                      <a:picLocks noChangeAspect="1" noChangeArrowheads="1"/>
                    </pic:cNvPicPr>
                  </pic:nvPicPr>
                  <pic:blipFill>
                    <a:blip r:embed="rId47" cstate="print"/>
                    <a:srcRect/>
                    <a:stretch>
                      <a:fillRect/>
                    </a:stretch>
                  </pic:blipFill>
                  <pic:spPr bwMode="auto">
                    <a:xfrm>
                      <a:off x="0" y="0"/>
                      <a:ext cx="3401105" cy="2243854"/>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с десятью комплектами подвесных ракет «воздух-воздух».</w:t>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 xml:space="preserve">В течение Великой Отечественной войны немецкая разведка </w:t>
      </w:r>
      <w:proofErr w:type="gramStart"/>
      <w:r w:rsidRPr="001E0EBD">
        <w:rPr>
          <w:rFonts w:ascii="Times New Roman" w:eastAsia="Times New Roman" w:hAnsi="Times New Roman" w:cs="Times New Roman"/>
          <w:color w:val="3C2C2C"/>
          <w:sz w:val="28"/>
          <w:szCs w:val="28"/>
          <w:lang w:eastAsia="ru-RU"/>
        </w:rPr>
        <w:t>предпринимала немалые усилия</w:t>
      </w:r>
      <w:proofErr w:type="gramEnd"/>
      <w:r w:rsidRPr="001E0EBD">
        <w:rPr>
          <w:rFonts w:ascii="Times New Roman" w:eastAsia="Times New Roman" w:hAnsi="Times New Roman" w:cs="Times New Roman"/>
          <w:color w:val="3C2C2C"/>
          <w:sz w:val="28"/>
          <w:szCs w:val="28"/>
          <w:lang w:eastAsia="ru-RU"/>
        </w:rPr>
        <w:t xml:space="preserve"> для получения каких-либо сведений о работе оборонных заводов Куйбышева. Были зафиксированы попытки проникновения на территорию предприятий иностранных агентов, в том числе и фашистских, однако все они были успешно пресечены советской контрразведкой. В то же время немецкой авиационной разведке во время налетов люфтваффе на Куйбышев удалось сделать немало аэрофотоснимков </w:t>
      </w:r>
      <w:proofErr w:type="spellStart"/>
      <w:r w:rsidRPr="001E0EBD">
        <w:rPr>
          <w:rFonts w:ascii="Times New Roman" w:eastAsia="Times New Roman" w:hAnsi="Times New Roman" w:cs="Times New Roman"/>
          <w:color w:val="3C2C2C"/>
          <w:sz w:val="28"/>
          <w:szCs w:val="28"/>
          <w:lang w:eastAsia="ru-RU"/>
        </w:rPr>
        <w:t>Безымя</w:t>
      </w:r>
      <w:r w:rsidR="00543D4D">
        <w:rPr>
          <w:rFonts w:ascii="Times New Roman" w:eastAsia="Times New Roman" w:hAnsi="Times New Roman" w:cs="Times New Roman"/>
          <w:color w:val="3C2C2C"/>
          <w:sz w:val="28"/>
          <w:szCs w:val="28"/>
          <w:lang w:eastAsia="ru-RU"/>
        </w:rPr>
        <w:t>нки</w:t>
      </w:r>
      <w:proofErr w:type="spellEnd"/>
      <w:r w:rsidR="00543D4D">
        <w:rPr>
          <w:rFonts w:ascii="Times New Roman" w:eastAsia="Times New Roman" w:hAnsi="Times New Roman" w:cs="Times New Roman"/>
          <w:color w:val="3C2C2C"/>
          <w:sz w:val="28"/>
          <w:szCs w:val="28"/>
          <w:lang w:eastAsia="ru-RU"/>
        </w:rPr>
        <w:t>.</w:t>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lastRenderedPageBreak/>
        <w:drawing>
          <wp:inline distT="0" distB="0" distL="0" distR="0">
            <wp:extent cx="2845336" cy="2718743"/>
            <wp:effectExtent l="19050" t="0" r="0" b="0"/>
            <wp:docPr id="42" name="Рисунок 42" descr="http://xn----7sbbaazuatxpyidedi7gqh.xn--p1ai/i/samarskaya_isoriya/velikaya_otech_voina/bezimyanka/42.jpg">
              <a:hlinkClick xmlns:a="http://schemas.openxmlformats.org/drawingml/2006/main" r:id="rId48" tooltip="&quot;42. Немецкие аэрофотоснимки Куйбышева. 1942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xn----7sbbaazuatxpyidedi7gqh.xn--p1ai/i/samarskaya_isoriya/velikaya_otech_voina/bezimyanka/42.jpg">
                      <a:hlinkClick r:id="rId48" tooltip="&quot;42. Немецкие аэрофотоснимки Куйбышева. 1942 год&quot;"/>
                    </pic:cNvPr>
                    <pic:cNvPicPr>
                      <a:picLocks noChangeAspect="1" noChangeArrowheads="1"/>
                    </pic:cNvPicPr>
                  </pic:nvPicPr>
                  <pic:blipFill>
                    <a:blip r:embed="rId49" cstate="print"/>
                    <a:srcRect/>
                    <a:stretch>
                      <a:fillRect/>
                    </a:stretch>
                  </pic:blipFill>
                  <pic:spPr bwMode="auto">
                    <a:xfrm>
                      <a:off x="0" y="0"/>
                      <a:ext cx="2853735" cy="2726768"/>
                    </a:xfrm>
                    <a:prstGeom prst="rect">
                      <a:avLst/>
                    </a:prstGeom>
                    <a:noFill/>
                    <a:ln w="9525">
                      <a:noFill/>
                      <a:miter lim="800000"/>
                      <a:headEnd/>
                      <a:tailEnd/>
                    </a:ln>
                  </pic:spPr>
                </pic:pic>
              </a:graphicData>
            </a:graphic>
          </wp:inline>
        </w:drawing>
      </w:r>
      <w:r w:rsidRPr="001E0EBD">
        <w:rPr>
          <w:rFonts w:ascii="Times New Roman" w:eastAsia="Times New Roman" w:hAnsi="Times New Roman" w:cs="Times New Roman"/>
          <w:color w:val="3C2C2C"/>
          <w:sz w:val="28"/>
          <w:szCs w:val="28"/>
          <w:lang w:eastAsia="ru-RU"/>
        </w:rPr>
        <w:t> </w:t>
      </w:r>
      <w:r w:rsidRPr="001E0EBD">
        <w:rPr>
          <w:rFonts w:ascii="Times New Roman" w:eastAsia="Times New Roman" w:hAnsi="Times New Roman" w:cs="Times New Roman"/>
          <w:noProof/>
          <w:color w:val="3C2C2C"/>
          <w:sz w:val="28"/>
          <w:szCs w:val="28"/>
          <w:lang w:eastAsia="ru-RU"/>
        </w:rPr>
        <w:drawing>
          <wp:inline distT="0" distB="0" distL="0" distR="0">
            <wp:extent cx="2911436" cy="2742393"/>
            <wp:effectExtent l="19050" t="0" r="3214" b="0"/>
            <wp:docPr id="43" name="Рисунок 43" descr="http://xn----7sbbaazuatxpyidedi7gqh.xn--p1ai/i/samarskaya_isoriya/velikaya_otech_voina/bezimyanka/43.jpg">
              <a:hlinkClick xmlns:a="http://schemas.openxmlformats.org/drawingml/2006/main" r:id="rId50" tooltip="&quot;43. Немецкие аэрофотоснимки Куйбышева. 1942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xn----7sbbaazuatxpyidedi7gqh.xn--p1ai/i/samarskaya_isoriya/velikaya_otech_voina/bezimyanka/43.jpg">
                      <a:hlinkClick r:id="rId50" tooltip="&quot;43. Немецкие аэрофотоснимки Куйбышева. 1942 год&quot;"/>
                    </pic:cNvPr>
                    <pic:cNvPicPr>
                      <a:picLocks noChangeAspect="1" noChangeArrowheads="1"/>
                    </pic:cNvPicPr>
                  </pic:nvPicPr>
                  <pic:blipFill>
                    <a:blip r:embed="rId51" cstate="print"/>
                    <a:srcRect/>
                    <a:stretch>
                      <a:fillRect/>
                    </a:stretch>
                  </pic:blipFill>
                  <pic:spPr bwMode="auto">
                    <a:xfrm>
                      <a:off x="0" y="0"/>
                      <a:ext cx="2912756" cy="2743637"/>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4255495" cy="2872414"/>
            <wp:effectExtent l="19050" t="0" r="0" b="0"/>
            <wp:docPr id="44" name="Рисунок 44" descr="http://xn----7sbbaazuatxpyidedi7gqh.xn--p1ai/i/samarskaya_isoriya/velikaya_otech_voina/bezimyanka/44.jpg">
              <a:hlinkClick xmlns:a="http://schemas.openxmlformats.org/drawingml/2006/main" r:id="rId52" tooltip="&quot;44. Карта Куйбышева, составленная на основе немецких аэрофотоснимков. 1943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xn----7sbbaazuatxpyidedi7gqh.xn--p1ai/i/samarskaya_isoriya/velikaya_otech_voina/bezimyanka/44.jpg">
                      <a:hlinkClick r:id="rId52" tooltip="&quot;44. Карта Куйбышева, составленная на основе немецких аэрофотоснимков. 1943 год&quot;"/>
                    </pic:cNvPr>
                    <pic:cNvPicPr>
                      <a:picLocks noChangeAspect="1" noChangeArrowheads="1"/>
                    </pic:cNvPicPr>
                  </pic:nvPicPr>
                  <pic:blipFill>
                    <a:blip r:embed="rId53" cstate="print"/>
                    <a:srcRect/>
                    <a:stretch>
                      <a:fillRect/>
                    </a:stretch>
                  </pic:blipFill>
                  <pic:spPr bwMode="auto">
                    <a:xfrm>
                      <a:off x="0" y="0"/>
                      <a:ext cx="4255051" cy="2872114"/>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Однако, по оценкам специалистов, получить какую-либо существенную информацию из этих фотографий немцам так и не удалось.</w:t>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В 1958 году завод № 1 в рекордно короткие сроки перепрофилировали с авиационного производства на ракетно-космическое, а в 1962 году это самарское предприятие было переимено</w:t>
      </w:r>
      <w:r w:rsidR="00543D4D">
        <w:rPr>
          <w:rFonts w:ascii="Times New Roman" w:eastAsia="Times New Roman" w:hAnsi="Times New Roman" w:cs="Times New Roman"/>
          <w:color w:val="3C2C2C"/>
          <w:sz w:val="28"/>
          <w:szCs w:val="28"/>
          <w:lang w:eastAsia="ru-RU"/>
        </w:rPr>
        <w:t>вано в завод «Прогресс»</w:t>
      </w:r>
      <w:r w:rsidRPr="001E0EBD">
        <w:rPr>
          <w:rFonts w:ascii="Times New Roman" w:eastAsia="Times New Roman" w:hAnsi="Times New Roman" w:cs="Times New Roman"/>
          <w:color w:val="3C2C2C"/>
          <w:sz w:val="28"/>
          <w:szCs w:val="28"/>
          <w:lang w:eastAsia="ru-RU"/>
        </w:rPr>
        <w:t>.</w:t>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3329668" cy="2377582"/>
            <wp:effectExtent l="19050" t="0" r="4082" b="0"/>
            <wp:docPr id="45" name="Рисунок 45" descr="http://xn----7sbbaazuatxpyidedi7gqh.xn--p1ai/i/samarskaya_isoriya/velikaya_otech_voina/bezimyanka/45.jpg">
              <a:hlinkClick xmlns:a="http://schemas.openxmlformats.org/drawingml/2006/main" r:id="rId54" tooltip="&quot;45. В сборочном цехе куйбышевского завода Прогресс. 60-е го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xn----7sbbaazuatxpyidedi7gqh.xn--p1ai/i/samarskaya_isoriya/velikaya_otech_voina/bezimyanka/45.jpg">
                      <a:hlinkClick r:id="rId54" tooltip="&quot;45. В сборочном цехе куйбышевского завода Прогресс. 60-е годы&quot;"/>
                    </pic:cNvPr>
                    <pic:cNvPicPr>
                      <a:picLocks noChangeAspect="1" noChangeArrowheads="1"/>
                    </pic:cNvPicPr>
                  </pic:nvPicPr>
                  <pic:blipFill>
                    <a:blip r:embed="rId55" cstate="print"/>
                    <a:srcRect/>
                    <a:stretch>
                      <a:fillRect/>
                    </a:stretch>
                  </pic:blipFill>
                  <pic:spPr bwMode="auto">
                    <a:xfrm>
                      <a:off x="0" y="0"/>
                      <a:ext cx="3332469" cy="2379582"/>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lastRenderedPageBreak/>
        <w:t xml:space="preserve"> Вместо ушедших на фронт мужчин к ста</w:t>
      </w:r>
      <w:r w:rsidR="00D64F51">
        <w:rPr>
          <w:rFonts w:ascii="Times New Roman" w:eastAsia="Times New Roman" w:hAnsi="Times New Roman" w:cs="Times New Roman"/>
          <w:color w:val="3C2C2C"/>
          <w:sz w:val="28"/>
          <w:szCs w:val="28"/>
          <w:lang w:eastAsia="ru-RU"/>
        </w:rPr>
        <w:t>нкам становились женщины и дети</w:t>
      </w:r>
      <w:r w:rsidRPr="001E0EBD">
        <w:rPr>
          <w:rFonts w:ascii="Times New Roman" w:eastAsia="Times New Roman" w:hAnsi="Times New Roman" w:cs="Times New Roman"/>
          <w:color w:val="3C2C2C"/>
          <w:sz w:val="28"/>
          <w:szCs w:val="28"/>
          <w:lang w:eastAsia="ru-RU"/>
        </w:rPr>
        <w:t>.</w:t>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2437712" cy="3291643"/>
            <wp:effectExtent l="19050" t="0" r="688" b="0"/>
            <wp:docPr id="47" name="Рисунок 47" descr="http://xn----7sbbaazuatxpyidedi7gqh.xn--p1ai/i/samarskaya_isoriya/velikaya_otech_voina/bezimyanka/47.jpg">
              <a:hlinkClick xmlns:a="http://schemas.openxmlformats.org/drawingml/2006/main" r:id="rId56" tooltip="&quot;47. Плакат времен Великой Отечественной войн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xn----7sbbaazuatxpyidedi7gqh.xn--p1ai/i/samarskaya_isoriya/velikaya_otech_voina/bezimyanka/47.jpg">
                      <a:hlinkClick r:id="rId56" tooltip="&quot;47. Плакат времен Великой Отечественной войны&quot;"/>
                    </pic:cNvPr>
                    <pic:cNvPicPr>
                      <a:picLocks noChangeAspect="1" noChangeArrowheads="1"/>
                    </pic:cNvPicPr>
                  </pic:nvPicPr>
                  <pic:blipFill>
                    <a:blip r:embed="rId57" cstate="print"/>
                    <a:srcRect/>
                    <a:stretch>
                      <a:fillRect/>
                    </a:stretch>
                  </pic:blipFill>
                  <pic:spPr bwMode="auto">
                    <a:xfrm>
                      <a:off x="0" y="0"/>
                      <a:ext cx="2437257" cy="3291028"/>
                    </a:xfrm>
                    <a:prstGeom prst="rect">
                      <a:avLst/>
                    </a:prstGeom>
                    <a:noFill/>
                    <a:ln w="9525">
                      <a:noFill/>
                      <a:miter lim="800000"/>
                      <a:headEnd/>
                      <a:tailEnd/>
                    </a:ln>
                  </pic:spPr>
                </pic:pic>
              </a:graphicData>
            </a:graphic>
          </wp:inline>
        </w:drawing>
      </w:r>
      <w:r w:rsidRPr="001E0EBD">
        <w:rPr>
          <w:rFonts w:ascii="Times New Roman" w:eastAsia="Times New Roman" w:hAnsi="Times New Roman" w:cs="Times New Roman"/>
          <w:noProof/>
          <w:color w:val="3C2C2C"/>
          <w:sz w:val="28"/>
          <w:szCs w:val="28"/>
          <w:lang w:eastAsia="ru-RU"/>
        </w:rPr>
        <w:drawing>
          <wp:inline distT="0" distB="0" distL="0" distR="0">
            <wp:extent cx="2258458" cy="3324436"/>
            <wp:effectExtent l="19050" t="0" r="8492" b="0"/>
            <wp:docPr id="48" name="Рисунок 48" descr="http://xn----7sbbaazuatxpyidedi7gqh.xn--p1ai/i/samarskaya_isoriya/velikaya_otech_voina/bezimyanka/48.jpg">
              <a:hlinkClick xmlns:a="http://schemas.openxmlformats.org/drawingml/2006/main" r:id="rId58" tooltip="&quot;48. Плакат времен Великой Отечественной войн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xn----7sbbaazuatxpyidedi7gqh.xn--p1ai/i/samarskaya_isoriya/velikaya_otech_voina/bezimyanka/48.jpg">
                      <a:hlinkClick r:id="rId58" tooltip="&quot;48. Плакат времен Великой Отечественной войны&quot;"/>
                    </pic:cNvPr>
                    <pic:cNvPicPr>
                      <a:picLocks noChangeAspect="1" noChangeArrowheads="1"/>
                    </pic:cNvPicPr>
                  </pic:nvPicPr>
                  <pic:blipFill>
                    <a:blip r:embed="rId59" cstate="print"/>
                    <a:srcRect/>
                    <a:stretch>
                      <a:fillRect/>
                    </a:stretch>
                  </pic:blipFill>
                  <pic:spPr bwMode="auto">
                    <a:xfrm>
                      <a:off x="0" y="0"/>
                      <a:ext cx="2258472" cy="3324457"/>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4222444" cy="2731118"/>
            <wp:effectExtent l="19050" t="0" r="6656" b="0"/>
            <wp:docPr id="49" name="Рисунок 49" descr="http://xn----7sbbaazuatxpyidedi7gqh.xn--p1ai/i/samarskaya_isoriya/velikaya_otech_voina/bezimyanka/49.jpg">
              <a:hlinkClick xmlns:a="http://schemas.openxmlformats.org/drawingml/2006/main" r:id="rId60" tooltip="&quot;49. Плакат времен Великой Отечественной войн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xn----7sbbaazuatxpyidedi7gqh.xn--p1ai/i/samarskaya_isoriya/velikaya_otech_voina/bezimyanka/49.jpg">
                      <a:hlinkClick r:id="rId60" tooltip="&quot;49. Плакат времен Великой Отечественной войны&quot;"/>
                    </pic:cNvPr>
                    <pic:cNvPicPr>
                      <a:picLocks noChangeAspect="1" noChangeArrowheads="1"/>
                    </pic:cNvPicPr>
                  </pic:nvPicPr>
                  <pic:blipFill>
                    <a:blip r:embed="rId61" cstate="print"/>
                    <a:srcRect/>
                    <a:stretch>
                      <a:fillRect/>
                    </a:stretch>
                  </pic:blipFill>
                  <pic:spPr bwMode="auto">
                    <a:xfrm>
                      <a:off x="0" y="0"/>
                      <a:ext cx="4227141" cy="2734156"/>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1785448" cy="2677099"/>
            <wp:effectExtent l="19050" t="0" r="5252" b="0"/>
            <wp:docPr id="50" name="Рисунок 50" descr="http://xn----7sbbaazuatxpyidedi7gqh.xn--p1ai/i/samarskaya_isoriya/velikaya_otech_voina/bezimyanka/50.jpg">
              <a:hlinkClick xmlns:a="http://schemas.openxmlformats.org/drawingml/2006/main" r:id="rId62" tooltip="&quot;50. Плакат времен Великой Отечественной войн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xn----7sbbaazuatxpyidedi7gqh.xn--p1ai/i/samarskaya_isoriya/velikaya_otech_voina/bezimyanka/50.jpg">
                      <a:hlinkClick r:id="rId62" tooltip="&quot;50. Плакат времен Великой Отечественной войны&quot;"/>
                    </pic:cNvPr>
                    <pic:cNvPicPr>
                      <a:picLocks noChangeAspect="1" noChangeArrowheads="1"/>
                    </pic:cNvPicPr>
                  </pic:nvPicPr>
                  <pic:blipFill>
                    <a:blip r:embed="rId63" cstate="print"/>
                    <a:srcRect/>
                    <a:stretch>
                      <a:fillRect/>
                    </a:stretch>
                  </pic:blipFill>
                  <pic:spPr bwMode="auto">
                    <a:xfrm>
                      <a:off x="0" y="0"/>
                      <a:ext cx="1795300" cy="2691871"/>
                    </a:xfrm>
                    <a:prstGeom prst="rect">
                      <a:avLst/>
                    </a:prstGeom>
                    <a:noFill/>
                    <a:ln w="9525">
                      <a:noFill/>
                      <a:miter lim="800000"/>
                      <a:headEnd/>
                      <a:tailEnd/>
                    </a:ln>
                  </pic:spPr>
                </pic:pic>
              </a:graphicData>
            </a:graphic>
          </wp:inline>
        </w:drawing>
      </w:r>
      <w:r w:rsidRPr="001E0EBD">
        <w:rPr>
          <w:rFonts w:ascii="Times New Roman" w:eastAsia="Times New Roman" w:hAnsi="Times New Roman" w:cs="Times New Roman"/>
          <w:noProof/>
          <w:color w:val="3C2C2C"/>
          <w:sz w:val="28"/>
          <w:szCs w:val="28"/>
          <w:lang w:eastAsia="ru-RU"/>
        </w:rPr>
        <w:drawing>
          <wp:inline distT="0" distB="0" distL="0" distR="0">
            <wp:extent cx="2681024" cy="2192356"/>
            <wp:effectExtent l="19050" t="0" r="5026" b="0"/>
            <wp:docPr id="51" name="Рисунок 51" descr="http://xn----7sbbaazuatxpyidedi7gqh.xn--p1ai/i/samarskaya_isoriya/velikaya_otech_voina/bezimyanka/51.jpg">
              <a:hlinkClick xmlns:a="http://schemas.openxmlformats.org/drawingml/2006/main" r:id="rId64" tooltip="&quot;51. Все для фронта, все для победы. Завод № 18, 1941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xn----7sbbaazuatxpyidedi7gqh.xn--p1ai/i/samarskaya_isoriya/velikaya_otech_voina/bezimyanka/51.jpg">
                      <a:hlinkClick r:id="rId64" tooltip="&quot;51. Все для фронта, все для победы. Завод № 18, 1941 год&quot;"/>
                    </pic:cNvPr>
                    <pic:cNvPicPr>
                      <a:picLocks noChangeAspect="1" noChangeArrowheads="1"/>
                    </pic:cNvPicPr>
                  </pic:nvPicPr>
                  <pic:blipFill>
                    <a:blip r:embed="rId65" cstate="print"/>
                    <a:srcRect/>
                    <a:stretch>
                      <a:fillRect/>
                    </a:stretch>
                  </pic:blipFill>
                  <pic:spPr bwMode="auto">
                    <a:xfrm>
                      <a:off x="0" y="0"/>
                      <a:ext cx="2683366" cy="2194271"/>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lastRenderedPageBreak/>
        <w:t>Во время Великой Отечественной войны они работали во всех отраслях индустрии, поставлявших фронту самолеты и танки, минометы и снаряды, продовольствие и военную форму.</w:t>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3572449" cy="2509618"/>
            <wp:effectExtent l="19050" t="0" r="8951" b="0"/>
            <wp:docPr id="52" name="Рисунок 52" descr="http://xn----7sbbaazuatxpyidedi7gqh.xn--p1ai/i/samarskaya_isoriya/velikaya_otech_voina/bezimyanka/52.jpg">
              <a:hlinkClick xmlns:a="http://schemas.openxmlformats.org/drawingml/2006/main" r:id="rId66" tooltip="&quot;52. Куйбышев, завод КАТЭК. Изготовление снарядов для фронта. 1941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xn----7sbbaazuatxpyidedi7gqh.xn--p1ai/i/samarskaya_isoriya/velikaya_otech_voina/bezimyanka/52.jpg">
                      <a:hlinkClick r:id="rId66" tooltip="&quot;52. Куйбышев, завод КАТЭК. Изготовление снарядов для фронта. 1941 год&quot;"/>
                    </pic:cNvPr>
                    <pic:cNvPicPr>
                      <a:picLocks noChangeAspect="1" noChangeArrowheads="1"/>
                    </pic:cNvPicPr>
                  </pic:nvPicPr>
                  <pic:blipFill>
                    <a:blip r:embed="rId67" cstate="print"/>
                    <a:srcRect/>
                    <a:stretch>
                      <a:fillRect/>
                    </a:stretch>
                  </pic:blipFill>
                  <pic:spPr bwMode="auto">
                    <a:xfrm>
                      <a:off x="0" y="0"/>
                      <a:ext cx="3571781" cy="2509148"/>
                    </a:xfrm>
                    <a:prstGeom prst="rect">
                      <a:avLst/>
                    </a:prstGeom>
                    <a:noFill/>
                    <a:ln w="9525">
                      <a:noFill/>
                      <a:miter lim="800000"/>
                      <a:headEnd/>
                      <a:tailEnd/>
                    </a:ln>
                  </pic:spPr>
                </pic:pic>
              </a:graphicData>
            </a:graphic>
          </wp:inline>
        </w:drawing>
      </w:r>
      <w:r w:rsidRPr="001E0EBD">
        <w:rPr>
          <w:rFonts w:ascii="Times New Roman" w:eastAsia="Times New Roman" w:hAnsi="Times New Roman" w:cs="Times New Roman"/>
          <w:noProof/>
          <w:color w:val="3C2C2C"/>
          <w:sz w:val="28"/>
          <w:szCs w:val="28"/>
          <w:lang w:eastAsia="ru-RU"/>
        </w:rPr>
        <w:drawing>
          <wp:inline distT="0" distB="0" distL="0" distR="0">
            <wp:extent cx="1831783" cy="2479395"/>
            <wp:effectExtent l="19050" t="0" r="0" b="0"/>
            <wp:docPr id="53" name="Рисунок 53" descr="http://xn----7sbbaazuatxpyidedi7gqh.xn--p1ai/i/samarskaya_isoriya/velikaya_otech_voina/bezimyanka/53.jpg">
              <a:hlinkClick xmlns:a="http://schemas.openxmlformats.org/drawingml/2006/main" r:id="rId68" tooltip="&quot;53. Куйбышев, завод № 42. Сестры Фаина и Раиса Алексеевы (15 и 16 лет), работницы-ударницы. 1943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xn----7sbbaazuatxpyidedi7gqh.xn--p1ai/i/samarskaya_isoriya/velikaya_otech_voina/bezimyanka/53.jpg">
                      <a:hlinkClick r:id="rId68" tooltip="&quot;53. Куйбышев, завод № 42. Сестры Фаина и Раиса Алексеевы (15 и 16 лет), работницы-ударницы. 1943 год&quot;"/>
                    </pic:cNvPr>
                    <pic:cNvPicPr>
                      <a:picLocks noChangeAspect="1" noChangeArrowheads="1"/>
                    </pic:cNvPicPr>
                  </pic:nvPicPr>
                  <pic:blipFill>
                    <a:blip r:embed="rId69" cstate="print"/>
                    <a:srcRect/>
                    <a:stretch>
                      <a:fillRect/>
                    </a:stretch>
                  </pic:blipFill>
                  <pic:spPr bwMode="auto">
                    <a:xfrm>
                      <a:off x="0" y="0"/>
                      <a:ext cx="1831442" cy="2478933"/>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3594482" cy="2383987"/>
            <wp:effectExtent l="19050" t="0" r="5968" b="0"/>
            <wp:docPr id="54" name="Рисунок 54" descr="http://xn----7sbbaazuatxpyidedi7gqh.xn--p1ai/i/samarskaya_isoriya/velikaya_otech_voina/bezimyanka/54.jpg">
              <a:hlinkClick xmlns:a="http://schemas.openxmlformats.org/drawingml/2006/main" r:id="rId70" tooltip="&quot;54. Людиновский завод, г. Сызрань. Подростки обучаются производственным навыкам на линии выпуска снарядов. 1942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xn----7sbbaazuatxpyidedi7gqh.xn--p1ai/i/samarskaya_isoriya/velikaya_otech_voina/bezimyanka/54.jpg">
                      <a:hlinkClick r:id="rId70" tooltip="&quot;54. Людиновский завод, г. Сызрань. Подростки обучаются производственным навыкам на линии выпуска снарядов. 1942 год&quot;"/>
                    </pic:cNvPr>
                    <pic:cNvPicPr>
                      <a:picLocks noChangeAspect="1" noChangeArrowheads="1"/>
                    </pic:cNvPicPr>
                  </pic:nvPicPr>
                  <pic:blipFill>
                    <a:blip r:embed="rId71" cstate="print"/>
                    <a:srcRect/>
                    <a:stretch>
                      <a:fillRect/>
                    </a:stretch>
                  </pic:blipFill>
                  <pic:spPr bwMode="auto">
                    <a:xfrm>
                      <a:off x="0" y="0"/>
                      <a:ext cx="3593809" cy="2383541"/>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Среди них было много подростков, выпускников многочисленных ремесленных училищ (РУ) и школ фабрично-зав</w:t>
      </w:r>
      <w:r w:rsidR="00D64F51">
        <w:rPr>
          <w:rFonts w:ascii="Times New Roman" w:eastAsia="Times New Roman" w:hAnsi="Times New Roman" w:cs="Times New Roman"/>
          <w:color w:val="3C2C2C"/>
          <w:sz w:val="28"/>
          <w:szCs w:val="28"/>
          <w:lang w:eastAsia="ru-RU"/>
        </w:rPr>
        <w:t>одского обучения (ФЗО)</w:t>
      </w:r>
      <w:r w:rsidRPr="001E0EBD">
        <w:rPr>
          <w:rFonts w:ascii="Times New Roman" w:eastAsia="Times New Roman" w:hAnsi="Times New Roman" w:cs="Times New Roman"/>
          <w:color w:val="3C2C2C"/>
          <w:sz w:val="28"/>
          <w:szCs w:val="28"/>
          <w:lang w:eastAsia="ru-RU"/>
        </w:rPr>
        <w:t>.</w:t>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2319210" cy="2963538"/>
            <wp:effectExtent l="19050" t="0" r="4890" b="0"/>
            <wp:docPr id="55" name="Рисунок 55" descr="http://xn----7sbbaazuatxpyidedi7gqh.xn--p1ai/i/samarskaya_isoriya/velikaya_otech_voina/bezimyanka/55.jpg">
              <a:hlinkClick xmlns:a="http://schemas.openxmlformats.org/drawingml/2006/main" r:id="rId72" tooltip="&quot;55. Токарь завода № 42 Виктор Дипса в 15 лет выполнял плановое задание на 400 процентов, за что был награжден медалью. 1942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xn----7sbbaazuatxpyidedi7gqh.xn--p1ai/i/samarskaya_isoriya/velikaya_otech_voina/bezimyanka/55.jpg">
                      <a:hlinkClick r:id="rId72" tooltip="&quot;55. Токарь завода № 42 Виктор Дипса в 15 лет выполнял плановое задание на 400 процентов, за что был награжден медалью. 1942 год&quot;"/>
                    </pic:cNvPr>
                    <pic:cNvPicPr>
                      <a:picLocks noChangeAspect="1" noChangeArrowheads="1"/>
                    </pic:cNvPicPr>
                  </pic:nvPicPr>
                  <pic:blipFill>
                    <a:blip r:embed="rId73" cstate="print"/>
                    <a:srcRect/>
                    <a:stretch>
                      <a:fillRect/>
                    </a:stretch>
                  </pic:blipFill>
                  <pic:spPr bwMode="auto">
                    <a:xfrm>
                      <a:off x="0" y="0"/>
                      <a:ext cx="2338644" cy="2988371"/>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lastRenderedPageBreak/>
        <w:t>В СССР к моменту создания системы Трудовых Резервов СССР в 1940 году профессиональные учебные заведения уже превратились в настоящие цехи базовых предприятий, где упор был сделан на о</w:t>
      </w:r>
      <w:r w:rsidR="00D64F51">
        <w:rPr>
          <w:rFonts w:ascii="Times New Roman" w:eastAsia="Times New Roman" w:hAnsi="Times New Roman" w:cs="Times New Roman"/>
          <w:color w:val="3C2C2C"/>
          <w:sz w:val="28"/>
          <w:szCs w:val="28"/>
          <w:lang w:eastAsia="ru-RU"/>
        </w:rPr>
        <w:t>бучение массовым специальностям.</w:t>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3000378" cy="2107250"/>
            <wp:effectExtent l="19050" t="0" r="9522" b="0"/>
            <wp:docPr id="56" name="Рисунок 56" descr="http://xn----7sbbaazuatxpyidedi7gqh.xn--p1ai/i/samarskaya_isoriya/velikaya_otech_voina/bezimyanka/56.jpg">
              <a:hlinkClick xmlns:a="http://schemas.openxmlformats.org/drawingml/2006/main" r:id="rId74" tooltip="&quot;56. Учебные курсы при заводе имени А.М. Масленникова (завод № 42). 1927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xn----7sbbaazuatxpyidedi7gqh.xn--p1ai/i/samarskaya_isoriya/velikaya_otech_voina/bezimyanka/56.jpg">
                      <a:hlinkClick r:id="rId74" tooltip="&quot;56. Учебные курсы при заводе имени А.М. Масленникова (завод № 42). 1927 год&quot;"/>
                    </pic:cNvPr>
                    <pic:cNvPicPr>
                      <a:picLocks noChangeAspect="1" noChangeArrowheads="1"/>
                    </pic:cNvPicPr>
                  </pic:nvPicPr>
                  <pic:blipFill>
                    <a:blip r:embed="rId75" cstate="print"/>
                    <a:srcRect/>
                    <a:stretch>
                      <a:fillRect/>
                    </a:stretch>
                  </pic:blipFill>
                  <pic:spPr bwMode="auto">
                    <a:xfrm>
                      <a:off x="0" y="0"/>
                      <a:ext cx="3008392" cy="2112878"/>
                    </a:xfrm>
                    <a:prstGeom prst="rect">
                      <a:avLst/>
                    </a:prstGeom>
                    <a:noFill/>
                    <a:ln w="9525">
                      <a:noFill/>
                      <a:miter lim="800000"/>
                      <a:headEnd/>
                      <a:tailEnd/>
                    </a:ln>
                  </pic:spPr>
                </pic:pic>
              </a:graphicData>
            </a:graphic>
          </wp:inline>
        </w:drawing>
      </w:r>
      <w:r w:rsidRPr="001E0EBD">
        <w:rPr>
          <w:rFonts w:ascii="Times New Roman" w:eastAsia="Times New Roman" w:hAnsi="Times New Roman" w:cs="Times New Roman"/>
          <w:noProof/>
          <w:color w:val="3C2C2C"/>
          <w:sz w:val="28"/>
          <w:szCs w:val="28"/>
          <w:lang w:eastAsia="ru-RU"/>
        </w:rPr>
        <w:drawing>
          <wp:inline distT="0" distB="0" distL="0" distR="0">
            <wp:extent cx="3183694" cy="2152475"/>
            <wp:effectExtent l="19050" t="0" r="0" b="0"/>
            <wp:docPr id="57" name="Рисунок 57" descr="http://xn----7sbbaazuatxpyidedi7gqh.xn--p1ai/i/samarskaya_isoriya/velikaya_otech_voina/bezimyanka/57.jpg">
              <a:hlinkClick xmlns:a="http://schemas.openxmlformats.org/drawingml/2006/main" r:id="rId76" tooltip="&quot;57. ФЗО при Печерском асфальтовом заводе. 1940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xn----7sbbaazuatxpyidedi7gqh.xn--p1ai/i/samarskaya_isoriya/velikaya_otech_voina/bezimyanka/57.jpg">
                      <a:hlinkClick r:id="rId76" tooltip="&quot;57. ФЗО при Печерском асфальтовом заводе. 1940 год&quot;"/>
                    </pic:cNvPr>
                    <pic:cNvPicPr>
                      <a:picLocks noChangeAspect="1" noChangeArrowheads="1"/>
                    </pic:cNvPicPr>
                  </pic:nvPicPr>
                  <pic:blipFill>
                    <a:blip r:embed="rId77" cstate="print"/>
                    <a:srcRect/>
                    <a:stretch>
                      <a:fillRect/>
                    </a:stretch>
                  </pic:blipFill>
                  <pic:spPr bwMode="auto">
                    <a:xfrm>
                      <a:off x="0" y="0"/>
                      <a:ext cx="3184935" cy="2153314"/>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3091197" cy="2214391"/>
            <wp:effectExtent l="19050" t="0" r="0" b="0"/>
            <wp:docPr id="58" name="Рисунок 58" descr="http://xn----7sbbaazuatxpyidedi7gqh.xn--p1ai/i/samarskaya_isoriya/velikaya_otech_voina/bezimyanka/58.jpg">
              <a:hlinkClick xmlns:a="http://schemas.openxmlformats.org/drawingml/2006/main" r:id="rId78" tooltip="&quot;58. Ремесленное училище № 3 при заводе № 15 (г. Чапаевск). 1943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xn----7sbbaazuatxpyidedi7gqh.xn--p1ai/i/samarskaya_isoriya/velikaya_otech_voina/bezimyanka/58.jpg">
                      <a:hlinkClick r:id="rId78" tooltip="&quot;58. Ремесленное училище № 3 при заводе № 15 (г. Чапаевск). 1943 год&quot;"/>
                    </pic:cNvPr>
                    <pic:cNvPicPr>
                      <a:picLocks noChangeAspect="1" noChangeArrowheads="1"/>
                    </pic:cNvPicPr>
                  </pic:nvPicPr>
                  <pic:blipFill>
                    <a:blip r:embed="rId79" cstate="print"/>
                    <a:srcRect/>
                    <a:stretch>
                      <a:fillRect/>
                    </a:stretch>
                  </pic:blipFill>
                  <pic:spPr bwMode="auto">
                    <a:xfrm>
                      <a:off x="0" y="0"/>
                      <a:ext cx="3091419" cy="2214550"/>
                    </a:xfrm>
                    <a:prstGeom prst="rect">
                      <a:avLst/>
                    </a:prstGeom>
                    <a:noFill/>
                    <a:ln w="9525">
                      <a:noFill/>
                      <a:miter lim="800000"/>
                      <a:headEnd/>
                      <a:tailEnd/>
                    </a:ln>
                  </pic:spPr>
                </pic:pic>
              </a:graphicData>
            </a:graphic>
          </wp:inline>
        </w:drawing>
      </w:r>
    </w:p>
    <w:p w:rsidR="001E0EBD" w:rsidRPr="001E0EBD" w:rsidRDefault="001E0EBD" w:rsidP="00237A49">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Через полгода после выхода в свет упомянутого постановления в стране уже было открыто 1549 ремесленных училищ и школ ФЗО, где молодежь обучали более чем четырем сотням рабочих профессий.</w:t>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К июню 1941 года в Куйбышевской области действовали семь ремесленных и одно железнодорожное училище, а также 23 школы ФЗО, в которых обучались более 11 тысяч подростков. Но уже в течение первых месяцев Великой Отечественной войны в наш регион были эвакуированы еще 25 ремесленных училищ и 26 школ ФЗО из Москвы, Ленинграда, Воронежа, Харькова, Севастополя и других городов, где общее число учащихся превышало 18 тысяч человек.</w:t>
      </w:r>
    </w:p>
    <w:p w:rsidR="001E0EBD" w:rsidRPr="001E0EBD" w:rsidRDefault="001E0EBD" w:rsidP="00237A49">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 xml:space="preserve">В конце 1941 года профессиональные учебные заведения превратились в настоящие «школы-заводы», где изготовление оборонной продукции происходило непосредственно на базе производственных мастерских. Так, например, в Куйбышеве воспитанники системы Трудовых Резервов выпускали детали к самолетам Ил-2, мины, снаряды к «Катюшам», и даже 82-миллиметровые батальонные минометы, один из которых ныне можно увидеть в экспозиции музея истории </w:t>
      </w:r>
      <w:proofErr w:type="spellStart"/>
      <w:r w:rsidRPr="001E0EBD">
        <w:rPr>
          <w:rFonts w:ascii="Times New Roman" w:eastAsia="Times New Roman" w:hAnsi="Times New Roman" w:cs="Times New Roman"/>
          <w:color w:val="3C2C2C"/>
          <w:sz w:val="28"/>
          <w:szCs w:val="28"/>
          <w:lang w:eastAsia="ru-RU"/>
        </w:rPr>
        <w:t>профтехобразования</w:t>
      </w:r>
      <w:proofErr w:type="spellEnd"/>
      <w:r w:rsidR="00D64F51">
        <w:rPr>
          <w:rFonts w:ascii="Times New Roman" w:eastAsia="Times New Roman" w:hAnsi="Times New Roman" w:cs="Times New Roman"/>
          <w:color w:val="3C2C2C"/>
          <w:sz w:val="28"/>
          <w:szCs w:val="28"/>
          <w:lang w:eastAsia="ru-RU"/>
        </w:rPr>
        <w:t xml:space="preserve"> Самарской области.</w:t>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lastRenderedPageBreak/>
        <w:drawing>
          <wp:inline distT="0" distB="0" distL="0" distR="0">
            <wp:extent cx="2525847" cy="3384305"/>
            <wp:effectExtent l="19050" t="0" r="7803" b="0"/>
            <wp:docPr id="59" name="Рисунок 59" descr="http://xn----7sbbaazuatxpyidedi7gqh.xn--p1ai/i/samarskaya_isoriya/velikaya_otech_voina/bezimyanka/59.jpg">
              <a:hlinkClick xmlns:a="http://schemas.openxmlformats.org/drawingml/2006/main" r:id="rId80" tooltip="&quot;59. Батальонный 82-миллиметровый миномет, выпускавшийся в годы войны  учащимися ремесленного училища № 1. Музей профтехобразования г. Самар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xn----7sbbaazuatxpyidedi7gqh.xn--p1ai/i/samarskaya_isoriya/velikaya_otech_voina/bezimyanka/59.jpg">
                      <a:hlinkClick r:id="rId80" tooltip="&quot;59. Батальонный 82-миллиметровый миномет, выпускавшийся в годы войны  учащимися ремесленного училища № 1. Музей профтехобразования г. Самары&quot;"/>
                    </pic:cNvPr>
                    <pic:cNvPicPr>
                      <a:picLocks noChangeAspect="1" noChangeArrowheads="1"/>
                    </pic:cNvPicPr>
                  </pic:nvPicPr>
                  <pic:blipFill>
                    <a:blip r:embed="rId81" cstate="print"/>
                    <a:srcRect/>
                    <a:stretch>
                      <a:fillRect/>
                    </a:stretch>
                  </pic:blipFill>
                  <pic:spPr bwMode="auto">
                    <a:xfrm>
                      <a:off x="0" y="0"/>
                      <a:ext cx="2525374" cy="3383672"/>
                    </a:xfrm>
                    <a:prstGeom prst="rect">
                      <a:avLst/>
                    </a:prstGeom>
                    <a:noFill/>
                    <a:ln w="9525">
                      <a:noFill/>
                      <a:miter lim="800000"/>
                      <a:headEnd/>
                      <a:tailEnd/>
                    </a:ln>
                  </pic:spPr>
                </pic:pic>
              </a:graphicData>
            </a:graphic>
          </wp:inline>
        </w:drawing>
      </w:r>
      <w:r w:rsidRPr="001E0EBD">
        <w:rPr>
          <w:rFonts w:ascii="Times New Roman" w:eastAsia="Times New Roman" w:hAnsi="Times New Roman" w:cs="Times New Roman"/>
          <w:noProof/>
          <w:color w:val="3C2C2C"/>
          <w:sz w:val="28"/>
          <w:szCs w:val="28"/>
          <w:lang w:eastAsia="ru-RU"/>
        </w:rPr>
        <w:drawing>
          <wp:inline distT="0" distB="0" distL="0" distR="0">
            <wp:extent cx="2481779" cy="3431275"/>
            <wp:effectExtent l="19050" t="0" r="0" b="0"/>
            <wp:docPr id="60" name="Рисунок 60" descr="http://xn----7sbbaazuatxpyidedi7gqh.xn--p1ai/i/samarskaya_isoriya/velikaya_otech_voina/bezimyanka/60.jpg">
              <a:hlinkClick xmlns:a="http://schemas.openxmlformats.org/drawingml/2006/main" r:id="rId82" tooltip="&quot;60. Снаряд для батальонного 82-миллиметрового миномета, выпускавшийся в годы войны  учащимися ремесленного училища № 1. Музей профтехобразования г. Самар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xn----7sbbaazuatxpyidedi7gqh.xn--p1ai/i/samarskaya_isoriya/velikaya_otech_voina/bezimyanka/60.jpg">
                      <a:hlinkClick r:id="rId82" tooltip="&quot;60. Снаряд для батальонного 82-миллиметрового миномета, выпускавшийся в годы войны  учащимися ремесленного училища № 1. Музей профтехобразования г. Самары&quot;"/>
                    </pic:cNvPr>
                    <pic:cNvPicPr>
                      <a:picLocks noChangeAspect="1" noChangeArrowheads="1"/>
                    </pic:cNvPicPr>
                  </pic:nvPicPr>
                  <pic:blipFill>
                    <a:blip r:embed="rId83" cstate="print"/>
                    <a:srcRect/>
                    <a:stretch>
                      <a:fillRect/>
                    </a:stretch>
                  </pic:blipFill>
                  <pic:spPr bwMode="auto">
                    <a:xfrm>
                      <a:off x="0" y="0"/>
                      <a:ext cx="2481316" cy="3430634"/>
                    </a:xfrm>
                    <a:prstGeom prst="rect">
                      <a:avLst/>
                    </a:prstGeom>
                    <a:noFill/>
                    <a:ln w="9525">
                      <a:noFill/>
                      <a:miter lim="800000"/>
                      <a:headEnd/>
                      <a:tailEnd/>
                    </a:ln>
                  </pic:spPr>
                </pic:pic>
              </a:graphicData>
            </a:graphic>
          </wp:inline>
        </w:drawing>
      </w:r>
    </w:p>
    <w:p w:rsidR="001E0EBD" w:rsidRPr="001E0EBD" w:rsidRDefault="001E0EBD" w:rsidP="00237A49">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Такое грозное оружие по специальному заказу ГКО СССР в годы войны изготовляли учащиеся ремесленного училища № 1 при куйбышевском заводе имени Масленникова.</w:t>
      </w:r>
    </w:p>
    <w:p w:rsidR="001E0EBD" w:rsidRPr="001E0EBD" w:rsidRDefault="001E0EBD" w:rsidP="00237A49">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 xml:space="preserve">Практически на всех предприятиях Куйбышева, ставшем к тому времени одним из крупнейших центров оборонной промышленности СССР, были свои </w:t>
      </w:r>
      <w:r w:rsidR="00D64F51">
        <w:rPr>
          <w:rFonts w:ascii="Times New Roman" w:eastAsia="Times New Roman" w:hAnsi="Times New Roman" w:cs="Times New Roman"/>
          <w:color w:val="3C2C2C"/>
          <w:sz w:val="28"/>
          <w:szCs w:val="28"/>
          <w:lang w:eastAsia="ru-RU"/>
        </w:rPr>
        <w:t>герои</w:t>
      </w:r>
      <w:r w:rsidRPr="001E0EBD">
        <w:rPr>
          <w:rFonts w:ascii="Times New Roman" w:eastAsia="Times New Roman" w:hAnsi="Times New Roman" w:cs="Times New Roman"/>
          <w:color w:val="3C2C2C"/>
          <w:sz w:val="28"/>
          <w:szCs w:val="28"/>
          <w:lang w:eastAsia="ru-RU"/>
        </w:rPr>
        <w:t xml:space="preserve">. Например, на заводе № 525 (впоследствии завод «Металлист») одним из самых лучших токарей </w:t>
      </w:r>
      <w:r w:rsidR="00D64F51">
        <w:rPr>
          <w:rFonts w:ascii="Times New Roman" w:eastAsia="Times New Roman" w:hAnsi="Times New Roman" w:cs="Times New Roman"/>
          <w:color w:val="3C2C2C"/>
          <w:sz w:val="28"/>
          <w:szCs w:val="28"/>
          <w:lang w:eastAsia="ru-RU"/>
        </w:rPr>
        <w:t>все считали «дядю Колю»</w:t>
      </w:r>
      <w:r w:rsidRPr="001E0EBD">
        <w:rPr>
          <w:rFonts w:ascii="Times New Roman" w:eastAsia="Times New Roman" w:hAnsi="Times New Roman" w:cs="Times New Roman"/>
          <w:color w:val="3C2C2C"/>
          <w:sz w:val="28"/>
          <w:szCs w:val="28"/>
          <w:lang w:eastAsia="ru-RU"/>
        </w:rPr>
        <w:t>.</w:t>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2014402" cy="2644049"/>
            <wp:effectExtent l="19050" t="0" r="4898" b="0"/>
            <wp:docPr id="61" name="Рисунок 61" descr="http://xn----7sbbaazuatxpyidedi7gqh.xn--p1ai/i/samarskaya_isoriya/velikaya_otech_voina/bezimyanka/61.jpg">
              <a:hlinkClick xmlns:a="http://schemas.openxmlformats.org/drawingml/2006/main" r:id="rId84" tooltip="&quot;61. Дядя Коля - учащийся куйбышевского РУ № 13 Николай Казаков за станком. 1943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xn----7sbbaazuatxpyidedi7gqh.xn--p1ai/i/samarskaya_isoriya/velikaya_otech_voina/bezimyanka/61.jpg">
                      <a:hlinkClick r:id="rId84" tooltip="&quot;61. Дядя Коля - учащийся куйбышевского РУ № 13 Николай Казаков за станком. 1943 год&quot;"/>
                    </pic:cNvPr>
                    <pic:cNvPicPr>
                      <a:picLocks noChangeAspect="1" noChangeArrowheads="1"/>
                    </pic:cNvPicPr>
                  </pic:nvPicPr>
                  <pic:blipFill>
                    <a:blip r:embed="rId85" cstate="print"/>
                    <a:srcRect/>
                    <a:stretch>
                      <a:fillRect/>
                    </a:stretch>
                  </pic:blipFill>
                  <pic:spPr bwMode="auto">
                    <a:xfrm>
                      <a:off x="0" y="0"/>
                      <a:ext cx="2017845" cy="2648569"/>
                    </a:xfrm>
                    <a:prstGeom prst="rect">
                      <a:avLst/>
                    </a:prstGeom>
                    <a:noFill/>
                    <a:ln w="9525">
                      <a:noFill/>
                      <a:miter lim="800000"/>
                      <a:headEnd/>
                      <a:tailEnd/>
                    </a:ln>
                  </pic:spPr>
                </pic:pic>
              </a:graphicData>
            </a:graphic>
          </wp:inline>
        </w:drawing>
      </w:r>
    </w:p>
    <w:p w:rsidR="001E0EBD" w:rsidRPr="001E0EBD" w:rsidRDefault="001E0EBD" w:rsidP="00237A49">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 xml:space="preserve">Так на предприятии звали 15-летнего выпускника ремесленного училища № 13 Николая Казакова, который, несмотря на свой возраст, из месяца в месяц выполнял дневную норму не менее чем на 500, а то и на 700 процентов. Сам «дядя Коля» был небольшого роста, из-за чего он с трудом доставал до рукояток управления. Пареньку приходилось приставлять к станку снарядные ящики, и только стоя на них, он всю смену вытачивал детали для авиационных пулеметов. Но и это, оказывается, еще не было рекордом. Другой 15-летний комсомолец Виктор </w:t>
      </w:r>
      <w:proofErr w:type="spellStart"/>
      <w:r w:rsidRPr="001E0EBD">
        <w:rPr>
          <w:rFonts w:ascii="Times New Roman" w:eastAsia="Times New Roman" w:hAnsi="Times New Roman" w:cs="Times New Roman"/>
          <w:color w:val="3C2C2C"/>
          <w:sz w:val="28"/>
          <w:szCs w:val="28"/>
          <w:lang w:eastAsia="ru-RU"/>
        </w:rPr>
        <w:t>Каут</w:t>
      </w:r>
      <w:proofErr w:type="spellEnd"/>
      <w:r w:rsidRPr="001E0EBD">
        <w:rPr>
          <w:rFonts w:ascii="Times New Roman" w:eastAsia="Times New Roman" w:hAnsi="Times New Roman" w:cs="Times New Roman"/>
          <w:color w:val="3C2C2C"/>
          <w:sz w:val="28"/>
          <w:szCs w:val="28"/>
          <w:lang w:eastAsia="ru-RU"/>
        </w:rPr>
        <w:t xml:space="preserve">, выпускник ремесленного училища № 1, в 1943 году смог выполнять </w:t>
      </w:r>
      <w:r w:rsidRPr="001E0EBD">
        <w:rPr>
          <w:rFonts w:ascii="Times New Roman" w:eastAsia="Times New Roman" w:hAnsi="Times New Roman" w:cs="Times New Roman"/>
          <w:color w:val="3C2C2C"/>
          <w:sz w:val="28"/>
          <w:szCs w:val="28"/>
          <w:lang w:eastAsia="ru-RU"/>
        </w:rPr>
        <w:lastRenderedPageBreak/>
        <w:t>за смену 10 дневных норм. Вот так среди учащихся родилось движение «тысячников», которое затем поддержали десятки молодых людей.</w:t>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Трудовой героизм на оборонных предприятиях стал почти повседневным явлением</w:t>
      </w:r>
      <w:proofErr w:type="gramStart"/>
      <w:r w:rsidRPr="001E0EBD">
        <w:rPr>
          <w:rFonts w:ascii="Times New Roman" w:eastAsia="Times New Roman" w:hAnsi="Times New Roman" w:cs="Times New Roman"/>
          <w:color w:val="3C2C2C"/>
          <w:sz w:val="28"/>
          <w:szCs w:val="28"/>
          <w:lang w:eastAsia="ru-RU"/>
        </w:rPr>
        <w:t xml:space="preserve"> </w:t>
      </w:r>
      <w:r w:rsidR="00D64F51">
        <w:rPr>
          <w:rFonts w:ascii="Times New Roman" w:eastAsia="Times New Roman" w:hAnsi="Times New Roman" w:cs="Times New Roman"/>
          <w:color w:val="3C2C2C"/>
          <w:sz w:val="28"/>
          <w:szCs w:val="28"/>
          <w:lang w:eastAsia="ru-RU"/>
        </w:rPr>
        <w:t>.</w:t>
      </w:r>
      <w:proofErr w:type="gramEnd"/>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2826398" cy="1769545"/>
            <wp:effectExtent l="19050" t="0" r="0" b="0"/>
            <wp:docPr id="62" name="Рисунок 62" descr="http://xn----7sbbaazuatxpyidedi7gqh.xn--p1ai/i/samarskaya_isoriya/velikaya_otech_voina/bezimyanka/62.jpg">
              <a:hlinkClick xmlns:a="http://schemas.openxmlformats.org/drawingml/2006/main" r:id="rId86" tooltip="&quot;62. Сборочный цех завода № 1 имени И.В. Сталина. 1941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xn----7sbbaazuatxpyidedi7gqh.xn--p1ai/i/samarskaya_isoriya/velikaya_otech_voina/bezimyanka/62.jpg">
                      <a:hlinkClick r:id="rId86" tooltip="&quot;62. Сборочный цех завода № 1 имени И.В. Сталина. 1941 год&quot;"/>
                    </pic:cNvPr>
                    <pic:cNvPicPr>
                      <a:picLocks noChangeAspect="1" noChangeArrowheads="1"/>
                    </pic:cNvPicPr>
                  </pic:nvPicPr>
                  <pic:blipFill>
                    <a:blip r:embed="rId87" cstate="print"/>
                    <a:srcRect/>
                    <a:stretch>
                      <a:fillRect/>
                    </a:stretch>
                  </pic:blipFill>
                  <pic:spPr bwMode="auto">
                    <a:xfrm>
                      <a:off x="0" y="0"/>
                      <a:ext cx="2831188" cy="1772544"/>
                    </a:xfrm>
                    <a:prstGeom prst="rect">
                      <a:avLst/>
                    </a:prstGeom>
                    <a:noFill/>
                    <a:ln w="9525">
                      <a:noFill/>
                      <a:miter lim="800000"/>
                      <a:headEnd/>
                      <a:tailEnd/>
                    </a:ln>
                  </pic:spPr>
                </pic:pic>
              </a:graphicData>
            </a:graphic>
          </wp:inline>
        </w:drawing>
      </w:r>
      <w:r w:rsidRPr="001E0EBD">
        <w:rPr>
          <w:rFonts w:ascii="Times New Roman" w:eastAsia="Times New Roman" w:hAnsi="Times New Roman" w:cs="Times New Roman"/>
          <w:noProof/>
          <w:color w:val="3C2C2C"/>
          <w:sz w:val="28"/>
          <w:szCs w:val="28"/>
          <w:lang w:eastAsia="ru-RU"/>
        </w:rPr>
        <w:drawing>
          <wp:inline distT="0" distB="0" distL="0" distR="0">
            <wp:extent cx="1963987" cy="1754152"/>
            <wp:effectExtent l="19050" t="0" r="0" b="0"/>
            <wp:docPr id="63" name="Рисунок 63" descr="http://xn----7sbbaazuatxpyidedi7gqh.xn--p1ai/i/samarskaya_isoriya/velikaya_otech_voina/bezimyanka/63.jpg">
              <a:hlinkClick xmlns:a="http://schemas.openxmlformats.org/drawingml/2006/main" r:id="rId88" tooltip="&quot;63. Рабочие завода № 1 на сборке самолетов. Куйбышев, 1942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xn----7sbbaazuatxpyidedi7gqh.xn--p1ai/i/samarskaya_isoriya/velikaya_otech_voina/bezimyanka/63.jpg">
                      <a:hlinkClick r:id="rId88" tooltip="&quot;63. Рабочие завода № 1 на сборке самолетов. Куйбышев, 1942 год&quot;"/>
                    </pic:cNvPr>
                    <pic:cNvPicPr>
                      <a:picLocks noChangeAspect="1" noChangeArrowheads="1"/>
                    </pic:cNvPicPr>
                  </pic:nvPicPr>
                  <pic:blipFill>
                    <a:blip r:embed="rId89" cstate="print"/>
                    <a:srcRect/>
                    <a:stretch>
                      <a:fillRect/>
                    </a:stretch>
                  </pic:blipFill>
                  <pic:spPr bwMode="auto">
                    <a:xfrm>
                      <a:off x="0" y="0"/>
                      <a:ext cx="1959637" cy="1750267"/>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2773942" cy="1828800"/>
            <wp:effectExtent l="19050" t="0" r="7358" b="0"/>
            <wp:docPr id="64" name="Рисунок 64" descr="http://xn----7sbbaazuatxpyidedi7gqh.xn--p1ai/i/samarskaya_isoriya/velikaya_otech_voina/bezimyanka/64.jpg">
              <a:hlinkClick xmlns:a="http://schemas.openxmlformats.org/drawingml/2006/main" r:id="rId90" tooltip="&quot;64. Завод № 1, цех № 32. Регулировка шасси самолета. Куйбышев, 1944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xn----7sbbaazuatxpyidedi7gqh.xn--p1ai/i/samarskaya_isoriya/velikaya_otech_voina/bezimyanka/64.jpg">
                      <a:hlinkClick r:id="rId90" tooltip="&quot;64. Завод № 1, цех № 32. Регулировка шасси самолета. Куйбышев, 1944 год&quot;"/>
                    </pic:cNvPr>
                    <pic:cNvPicPr>
                      <a:picLocks noChangeAspect="1" noChangeArrowheads="1"/>
                    </pic:cNvPicPr>
                  </pic:nvPicPr>
                  <pic:blipFill>
                    <a:blip r:embed="rId91" cstate="print"/>
                    <a:srcRect/>
                    <a:stretch>
                      <a:fillRect/>
                    </a:stretch>
                  </pic:blipFill>
                  <pic:spPr bwMode="auto">
                    <a:xfrm>
                      <a:off x="0" y="0"/>
                      <a:ext cx="2785418" cy="1836366"/>
                    </a:xfrm>
                    <a:prstGeom prst="rect">
                      <a:avLst/>
                    </a:prstGeom>
                    <a:noFill/>
                    <a:ln w="9525">
                      <a:noFill/>
                      <a:miter lim="800000"/>
                      <a:headEnd/>
                      <a:tailEnd/>
                    </a:ln>
                  </pic:spPr>
                </pic:pic>
              </a:graphicData>
            </a:graphic>
          </wp:inline>
        </w:drawing>
      </w:r>
      <w:r w:rsidRPr="001E0EBD">
        <w:rPr>
          <w:rFonts w:ascii="Times New Roman" w:eastAsia="Times New Roman" w:hAnsi="Times New Roman" w:cs="Times New Roman"/>
          <w:noProof/>
          <w:color w:val="3C2C2C"/>
          <w:sz w:val="28"/>
          <w:szCs w:val="28"/>
          <w:lang w:eastAsia="ru-RU"/>
        </w:rPr>
        <w:drawing>
          <wp:inline distT="0" distB="0" distL="0" distR="0">
            <wp:extent cx="2879956" cy="1828316"/>
            <wp:effectExtent l="19050" t="0" r="0" b="0"/>
            <wp:docPr id="65" name="Рисунок 65" descr="http://xn----7sbbaazuatxpyidedi7gqh.xn--p1ai/i/samarskaya_isoriya/velikaya_otech_voina/bezimyanka/65.jpg">
              <a:hlinkClick xmlns:a="http://schemas.openxmlformats.org/drawingml/2006/main" r:id="rId92" tooltip="&quot;65. Куйбышев, завод № 18. Обработка корпусов на потоке. 1943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xn----7sbbaazuatxpyidedi7gqh.xn--p1ai/i/samarskaya_isoriya/velikaya_otech_voina/bezimyanka/65.jpg">
                      <a:hlinkClick r:id="rId92" tooltip="&quot;65. Куйбышев, завод № 18. Обработка корпусов на потоке. 1943 год&quot;"/>
                    </pic:cNvPr>
                    <pic:cNvPicPr>
                      <a:picLocks noChangeAspect="1" noChangeArrowheads="1"/>
                    </pic:cNvPicPr>
                  </pic:nvPicPr>
                  <pic:blipFill>
                    <a:blip r:embed="rId93" cstate="print"/>
                    <a:srcRect/>
                    <a:stretch>
                      <a:fillRect/>
                    </a:stretch>
                  </pic:blipFill>
                  <pic:spPr bwMode="auto">
                    <a:xfrm>
                      <a:off x="0" y="0"/>
                      <a:ext cx="2883188" cy="1830368"/>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3205908" cy="2137608"/>
            <wp:effectExtent l="19050" t="0" r="0" b="0"/>
            <wp:docPr id="66" name="Рисунок 66" descr="http://xn----7sbbaazuatxpyidedi7gqh.xn--p1ai/i/samarskaya_isoriya/velikaya_otech_voina/bezimyanka/66.jpg">
              <a:hlinkClick xmlns:a="http://schemas.openxmlformats.org/drawingml/2006/main" r:id="rId94" tooltip="&quot;66. Куйбышев, завод № 24. Токарное производство. Март 1943 го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xn----7sbbaazuatxpyidedi7gqh.xn--p1ai/i/samarskaya_isoriya/velikaya_otech_voina/bezimyanka/66.jpg">
                      <a:hlinkClick r:id="rId94" tooltip="&quot;66. Куйбышев, завод № 24. Токарное производство. Март 1943 года&quot;"/>
                    </pic:cNvPr>
                    <pic:cNvPicPr>
                      <a:picLocks noChangeAspect="1" noChangeArrowheads="1"/>
                    </pic:cNvPicPr>
                  </pic:nvPicPr>
                  <pic:blipFill>
                    <a:blip r:embed="rId95" cstate="print"/>
                    <a:srcRect/>
                    <a:stretch>
                      <a:fillRect/>
                    </a:stretch>
                  </pic:blipFill>
                  <pic:spPr bwMode="auto">
                    <a:xfrm>
                      <a:off x="0" y="0"/>
                      <a:ext cx="3206473" cy="2137985"/>
                    </a:xfrm>
                    <a:prstGeom prst="rect">
                      <a:avLst/>
                    </a:prstGeom>
                    <a:noFill/>
                    <a:ln w="9525">
                      <a:noFill/>
                      <a:miter lim="800000"/>
                      <a:headEnd/>
                      <a:tailEnd/>
                    </a:ln>
                  </pic:spPr>
                </pic:pic>
              </a:graphicData>
            </a:graphic>
          </wp:inline>
        </w:drawing>
      </w:r>
    </w:p>
    <w:p w:rsidR="001E0EBD" w:rsidRPr="001E0EBD" w:rsidRDefault="001E0EBD" w:rsidP="00237A49">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С конвейера завода № 18 (впоследствии завод «</w:t>
      </w:r>
      <w:proofErr w:type="spellStart"/>
      <w:r w:rsidRPr="001E0EBD">
        <w:rPr>
          <w:rFonts w:ascii="Times New Roman" w:eastAsia="Times New Roman" w:hAnsi="Times New Roman" w:cs="Times New Roman"/>
          <w:color w:val="3C2C2C"/>
          <w:sz w:val="28"/>
          <w:szCs w:val="28"/>
          <w:lang w:eastAsia="ru-RU"/>
        </w:rPr>
        <w:t>Авиакор</w:t>
      </w:r>
      <w:proofErr w:type="spellEnd"/>
      <w:r w:rsidRPr="001E0EBD">
        <w:rPr>
          <w:rFonts w:ascii="Times New Roman" w:eastAsia="Times New Roman" w:hAnsi="Times New Roman" w:cs="Times New Roman"/>
          <w:color w:val="3C2C2C"/>
          <w:sz w:val="28"/>
          <w:szCs w:val="28"/>
          <w:lang w:eastAsia="ru-RU"/>
        </w:rPr>
        <w:t>») за сутки порой сходило более 30  самолетов Ил-2, в производстве которых участвовали молодые рабочие, только что окончившие школы ФЗО. Об их героических буднях в своих воспоминаниях написал Генеральный конструктор этого штурмовика Сергей Ильюшин: «И в лютые морозы, и в стужу, и в жару у станков стояли даже дети – ученики ремесленных училищ. Для многих ребят пришлось оборудовать подставки, чтобы руки доставали до станка».</w:t>
      </w:r>
    </w:p>
    <w:p w:rsidR="001E0EBD" w:rsidRPr="001E0EBD" w:rsidRDefault="001E0EBD" w:rsidP="00237A49">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На субботниках и воскресниках комсомольцы этого же завода в годы войны заработали средства, на которые построили десятки боевых самолетов Ил-2. Штурмовики были торжественно переданы представителям Красной Армии в теч</w:t>
      </w:r>
      <w:r w:rsidR="009D3B86">
        <w:rPr>
          <w:rFonts w:ascii="Times New Roman" w:eastAsia="Times New Roman" w:hAnsi="Times New Roman" w:cs="Times New Roman"/>
          <w:color w:val="3C2C2C"/>
          <w:sz w:val="28"/>
          <w:szCs w:val="28"/>
          <w:lang w:eastAsia="ru-RU"/>
        </w:rPr>
        <w:t>ение 1942-1944 годов</w:t>
      </w:r>
      <w:r w:rsidRPr="001E0EBD">
        <w:rPr>
          <w:rFonts w:ascii="Times New Roman" w:eastAsia="Times New Roman" w:hAnsi="Times New Roman" w:cs="Times New Roman"/>
          <w:color w:val="3C2C2C"/>
          <w:sz w:val="28"/>
          <w:szCs w:val="28"/>
          <w:lang w:eastAsia="ru-RU"/>
        </w:rPr>
        <w:t>.</w:t>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lastRenderedPageBreak/>
        <w:drawing>
          <wp:inline distT="0" distB="0" distL="0" distR="0">
            <wp:extent cx="2687407" cy="2027104"/>
            <wp:effectExtent l="19050" t="0" r="0" b="0"/>
            <wp:docPr id="67" name="Рисунок 67" descr="http://xn----7sbbaazuatxpyidedi7gqh.xn--p1ai/i/samarskaya_isoriya/velikaya_otech_voina/bezimyanka/67.jpg">
              <a:hlinkClick xmlns:a="http://schemas.openxmlformats.org/drawingml/2006/main" r:id="rId96" tooltip="&quot;67. Куйбышев, завод № 18. Комсомольско-молодежная бригада, собравшая штурмовик Ил-2 Виктор Талалихин, построенный на средства трудящихся. 1942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xn----7sbbaazuatxpyidedi7gqh.xn--p1ai/i/samarskaya_isoriya/velikaya_otech_voina/bezimyanka/67.jpg">
                      <a:hlinkClick r:id="rId96" tooltip="&quot;67. Куйбышев, завод № 18. Комсомольско-молодежная бригада, собравшая штурмовик Ил-2 Виктор Талалихин, построенный на средства трудящихся. 1942 год&quot;"/>
                    </pic:cNvPr>
                    <pic:cNvPicPr>
                      <a:picLocks noChangeAspect="1" noChangeArrowheads="1"/>
                    </pic:cNvPicPr>
                  </pic:nvPicPr>
                  <pic:blipFill>
                    <a:blip r:embed="rId97" cstate="print"/>
                    <a:srcRect/>
                    <a:stretch>
                      <a:fillRect/>
                    </a:stretch>
                  </pic:blipFill>
                  <pic:spPr bwMode="auto">
                    <a:xfrm>
                      <a:off x="0" y="0"/>
                      <a:ext cx="2687319" cy="2027037"/>
                    </a:xfrm>
                    <a:prstGeom prst="rect">
                      <a:avLst/>
                    </a:prstGeom>
                    <a:noFill/>
                    <a:ln w="9525">
                      <a:noFill/>
                      <a:miter lim="800000"/>
                      <a:headEnd/>
                      <a:tailEnd/>
                    </a:ln>
                  </pic:spPr>
                </pic:pic>
              </a:graphicData>
            </a:graphic>
          </wp:inline>
        </w:drawing>
      </w:r>
      <w:r w:rsidRPr="001E0EBD">
        <w:rPr>
          <w:rFonts w:ascii="Times New Roman" w:eastAsia="Times New Roman" w:hAnsi="Times New Roman" w:cs="Times New Roman"/>
          <w:noProof/>
          <w:color w:val="3C2C2C"/>
          <w:sz w:val="28"/>
          <w:szCs w:val="28"/>
          <w:lang w:eastAsia="ru-RU"/>
        </w:rPr>
        <w:drawing>
          <wp:inline distT="0" distB="0" distL="0" distR="0">
            <wp:extent cx="2735167" cy="2027257"/>
            <wp:effectExtent l="19050" t="0" r="8033" b="0"/>
            <wp:docPr id="68" name="Рисунок 68" descr="http://xn----7sbbaazuatxpyidedi7gqh.xn--p1ai/i/samarskaya_isoriya/velikaya_otech_voina/bezimyanka/68.jpg">
              <a:hlinkClick xmlns:a="http://schemas.openxmlformats.org/drawingml/2006/main" r:id="rId98" tooltip="&quot;68. Куйбышев, завод № 18. Комсомольско-молодежная бригада, собравшая штурмовик Ил-2 За капитана Гастелло, построенный на средства трудящихся. 1942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xn----7sbbaazuatxpyidedi7gqh.xn--p1ai/i/samarskaya_isoriya/velikaya_otech_voina/bezimyanka/68.jpg">
                      <a:hlinkClick r:id="rId98" tooltip="&quot;68. Куйбышев, завод № 18. Комсомольско-молодежная бригада, собравшая штурмовик Ил-2 За капитана Гастелло, построенный на средства трудящихся. 1942 год&quot;"/>
                    </pic:cNvPr>
                    <pic:cNvPicPr>
                      <a:picLocks noChangeAspect="1" noChangeArrowheads="1"/>
                    </pic:cNvPicPr>
                  </pic:nvPicPr>
                  <pic:blipFill>
                    <a:blip r:embed="rId99" cstate="print"/>
                    <a:srcRect/>
                    <a:stretch>
                      <a:fillRect/>
                    </a:stretch>
                  </pic:blipFill>
                  <pic:spPr bwMode="auto">
                    <a:xfrm>
                      <a:off x="0" y="0"/>
                      <a:ext cx="2735077" cy="2027190"/>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2724150" cy="2078231"/>
            <wp:effectExtent l="19050" t="0" r="0" b="0"/>
            <wp:docPr id="69" name="Рисунок 69" descr="http://xn----7sbbaazuatxpyidedi7gqh.xn--p1ai/i/samarskaya_isoriya/velikaya_otech_voina/bezimyanka/69.jpg">
              <a:hlinkClick xmlns:a="http://schemas.openxmlformats.org/drawingml/2006/main" r:id="rId100" tooltip="&quot;69. Куйбышев, завод № 18. Комсомольско-молодежная бригада, собравшая штурмовик Ил-2 Зоя Космодемьянская, построенный на средства трудящихся. 1942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xn----7sbbaazuatxpyidedi7gqh.xn--p1ai/i/samarskaya_isoriya/velikaya_otech_voina/bezimyanka/69.jpg">
                      <a:hlinkClick r:id="rId100" tooltip="&quot;69. Куйбышев, завод № 18. Комсомольско-молодежная бригада, собравшая штурмовик Ил-2 Зоя Космодемьянская, построенный на средства трудящихся. 1942 год&quot;"/>
                    </pic:cNvPr>
                    <pic:cNvPicPr>
                      <a:picLocks noChangeAspect="1" noChangeArrowheads="1"/>
                    </pic:cNvPicPr>
                  </pic:nvPicPr>
                  <pic:blipFill>
                    <a:blip r:embed="rId101" cstate="print"/>
                    <a:srcRect/>
                    <a:stretch>
                      <a:fillRect/>
                    </a:stretch>
                  </pic:blipFill>
                  <pic:spPr bwMode="auto">
                    <a:xfrm>
                      <a:off x="0" y="0"/>
                      <a:ext cx="2723431" cy="2077682"/>
                    </a:xfrm>
                    <a:prstGeom prst="rect">
                      <a:avLst/>
                    </a:prstGeom>
                    <a:noFill/>
                    <a:ln w="9525">
                      <a:noFill/>
                      <a:miter lim="800000"/>
                      <a:headEnd/>
                      <a:tailEnd/>
                    </a:ln>
                  </pic:spPr>
                </pic:pic>
              </a:graphicData>
            </a:graphic>
          </wp:inline>
        </w:drawing>
      </w:r>
      <w:r w:rsidRPr="001E0EBD">
        <w:rPr>
          <w:rFonts w:ascii="Times New Roman" w:eastAsia="Times New Roman" w:hAnsi="Times New Roman" w:cs="Times New Roman"/>
          <w:noProof/>
          <w:color w:val="3C2C2C"/>
          <w:sz w:val="28"/>
          <w:szCs w:val="28"/>
          <w:lang w:eastAsia="ru-RU"/>
        </w:rPr>
        <w:drawing>
          <wp:inline distT="0" distB="0" distL="0" distR="0">
            <wp:extent cx="2702116" cy="2128605"/>
            <wp:effectExtent l="19050" t="0" r="2984" b="0"/>
            <wp:docPr id="70" name="Рисунок 70" descr="http://xn----7sbbaazuatxpyidedi7gqh.xn--p1ai/i/samarskaya_isoriya/velikaya_otech_voina/bezimyanka/70.jpg">
              <a:hlinkClick xmlns:a="http://schemas.openxmlformats.org/drawingml/2006/main" r:id="rId102" tooltip="&quot;70. Куйбышев, завод № 18. Штурмовик Ил-2 Олег Кошевой, построенный на средства трудящихся. 1944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xn----7sbbaazuatxpyidedi7gqh.xn--p1ai/i/samarskaya_isoriya/velikaya_otech_voina/bezimyanka/70.jpg">
                      <a:hlinkClick r:id="rId102" tooltip="&quot;70. Куйбышев, завод № 18. Штурмовик Ил-2 Олег Кошевой, построенный на средства трудящихся. 1944 год&quot;"/>
                    </pic:cNvPr>
                    <pic:cNvPicPr>
                      <a:picLocks noChangeAspect="1" noChangeArrowheads="1"/>
                    </pic:cNvPicPr>
                  </pic:nvPicPr>
                  <pic:blipFill>
                    <a:blip r:embed="rId103" cstate="print"/>
                    <a:srcRect/>
                    <a:stretch>
                      <a:fillRect/>
                    </a:stretch>
                  </pic:blipFill>
                  <pic:spPr bwMode="auto">
                    <a:xfrm>
                      <a:off x="0" y="0"/>
                      <a:ext cx="2701945" cy="2128470"/>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3241943" cy="2288864"/>
            <wp:effectExtent l="19050" t="0" r="0" b="0"/>
            <wp:docPr id="71" name="Рисунок 71" descr="http://xn----7sbbaazuatxpyidedi7gqh.xn--p1ai/i/samarskaya_isoriya/velikaya_otech_voina/bezimyanka/71.jpg">
              <a:hlinkClick xmlns:a="http://schemas.openxmlformats.org/drawingml/2006/main" r:id="rId104" tooltip="&quot;71. Куйбышев, завод № 18. Комсомольско-молодежная бригада, собравшая штурмовик Ил-2 Николай Островский, построенный на средства трудящихся. 1942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xn----7sbbaazuatxpyidedi7gqh.xn--p1ai/i/samarskaya_isoriya/velikaya_otech_voina/bezimyanka/71.jpg">
                      <a:hlinkClick r:id="rId104" tooltip="&quot;71. Куйбышев, завод № 18. Комсомольско-молодежная бригада, собравшая штурмовик Ил-2 Николай Островский, построенный на средства трудящихся. 1942 год&quot;"/>
                    </pic:cNvPr>
                    <pic:cNvPicPr>
                      <a:picLocks noChangeAspect="1" noChangeArrowheads="1"/>
                    </pic:cNvPicPr>
                  </pic:nvPicPr>
                  <pic:blipFill>
                    <a:blip r:embed="rId105" cstate="print"/>
                    <a:srcRect/>
                    <a:stretch>
                      <a:fillRect/>
                    </a:stretch>
                  </pic:blipFill>
                  <pic:spPr bwMode="auto">
                    <a:xfrm>
                      <a:off x="0" y="0"/>
                      <a:ext cx="3241649" cy="2288656"/>
                    </a:xfrm>
                    <a:prstGeom prst="rect">
                      <a:avLst/>
                    </a:prstGeom>
                    <a:noFill/>
                    <a:ln w="9525">
                      <a:noFill/>
                      <a:miter lim="800000"/>
                      <a:headEnd/>
                      <a:tailEnd/>
                    </a:ln>
                  </pic:spPr>
                </pic:pic>
              </a:graphicData>
            </a:graphic>
          </wp:inline>
        </w:drawing>
      </w:r>
    </w:p>
    <w:p w:rsidR="001E0EBD" w:rsidRPr="001E0EBD" w:rsidRDefault="001E0EBD" w:rsidP="00237A49">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В общей сложности учащимися и работниками системы Трудовых Резервов области тогда было собрано 105 миллионов рублей, которые пошли на вооружение Красной Армии, и еще они отправили подарки бойцам на фронт на общую сумму 500 тысяч рублей.</w:t>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 </w:t>
      </w:r>
    </w:p>
    <w:p w:rsidR="001E0EBD" w:rsidRPr="001E0EBD" w:rsidRDefault="001E0EBD" w:rsidP="00237A49">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Цена оружия Победы</w:t>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 xml:space="preserve">На предприятиях, переехавших в крайне сжатые сроки конца 1941 года на </w:t>
      </w:r>
      <w:proofErr w:type="spellStart"/>
      <w:r w:rsidRPr="001E0EBD">
        <w:rPr>
          <w:rFonts w:ascii="Times New Roman" w:eastAsia="Times New Roman" w:hAnsi="Times New Roman" w:cs="Times New Roman"/>
          <w:color w:val="3C2C2C"/>
          <w:sz w:val="28"/>
          <w:szCs w:val="28"/>
          <w:lang w:eastAsia="ru-RU"/>
        </w:rPr>
        <w:t>Безымянку</w:t>
      </w:r>
      <w:proofErr w:type="spellEnd"/>
      <w:r w:rsidRPr="001E0EBD">
        <w:rPr>
          <w:rFonts w:ascii="Times New Roman" w:eastAsia="Times New Roman" w:hAnsi="Times New Roman" w:cs="Times New Roman"/>
          <w:color w:val="3C2C2C"/>
          <w:sz w:val="28"/>
          <w:szCs w:val="28"/>
          <w:lang w:eastAsia="ru-RU"/>
        </w:rPr>
        <w:t>, установка оборудования в уже готовых корпусах в те труднейшие дни стала главной задачей. Понятно, что никто даже и не думал о создании более-менее приемлемых условий для персонала – например, об отоплении цехов. Когда на заводах в ноябре-декабре наконец-то стали включать станки, токарям и слесарям иногда приходилось работать на них и в 30-градусный мороз.</w:t>
      </w:r>
    </w:p>
    <w:p w:rsidR="001E0EBD" w:rsidRPr="001E0EBD" w:rsidRDefault="001E0EBD" w:rsidP="00237A49">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lastRenderedPageBreak/>
        <w:t>Даже герои труда в такой обстановке протянуть долго не могли. В цехах один за другим стали появляться самодельные электрические обогреватели (в народе их называют «козлами») или простые дровяные печки («буржуйки»). И поскольку на противопожарную безопасность тогда внимания обращали мало, кустарная система обогрева в итоге обернулась десятками пожаров на заводах, миллионами рублей убытков, и, самое страшное, сотнями человеческих жизней. О таких происшествиях в советские годы мало кто знал, потому что на информации обо всех подобных случаях десятилетиями стоял гриф «Совершенно секретно».</w:t>
      </w:r>
    </w:p>
    <w:p w:rsidR="009D3B86" w:rsidRDefault="001E0EBD" w:rsidP="00237A49">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 xml:space="preserve">Для исследователей вот такие закрытые заводские архивы стали доступны лишь в последние годы. Из этих документов теперь видно, что в зиму 1942-1943 годов на </w:t>
      </w:r>
      <w:proofErr w:type="spellStart"/>
      <w:r w:rsidRPr="001E0EBD">
        <w:rPr>
          <w:rFonts w:ascii="Times New Roman" w:eastAsia="Times New Roman" w:hAnsi="Times New Roman" w:cs="Times New Roman"/>
          <w:color w:val="3C2C2C"/>
          <w:sz w:val="28"/>
          <w:szCs w:val="28"/>
          <w:lang w:eastAsia="ru-RU"/>
        </w:rPr>
        <w:t>безымянских</w:t>
      </w:r>
      <w:proofErr w:type="spellEnd"/>
      <w:r w:rsidRPr="001E0EBD">
        <w:rPr>
          <w:rFonts w:ascii="Times New Roman" w:eastAsia="Times New Roman" w:hAnsi="Times New Roman" w:cs="Times New Roman"/>
          <w:color w:val="3C2C2C"/>
          <w:sz w:val="28"/>
          <w:szCs w:val="28"/>
          <w:lang w:eastAsia="ru-RU"/>
        </w:rPr>
        <w:t xml:space="preserve"> предприятиях и в прилегающих к ним жилых массивах ежемесячно случалось по нескольку крупных возгораний, порой с многочисленными человеческими жертвами. Один из самых серьезных инцидентов произошел в ночь на 17 января 1943 года на заводе № 1 имени Сталина, где от самодельной электрической печки загорелся цех по сборке самолетов, где из фанеры и досок в нарушение всех инструкций были построены многочисленные</w:t>
      </w:r>
      <w:r w:rsidR="009D3B86">
        <w:rPr>
          <w:rFonts w:ascii="Times New Roman" w:eastAsia="Times New Roman" w:hAnsi="Times New Roman" w:cs="Times New Roman"/>
          <w:color w:val="3C2C2C"/>
          <w:sz w:val="28"/>
          <w:szCs w:val="28"/>
          <w:lang w:eastAsia="ru-RU"/>
        </w:rPr>
        <w:t xml:space="preserve"> </w:t>
      </w:r>
      <w:r w:rsidRPr="001E0EBD">
        <w:rPr>
          <w:rFonts w:ascii="Times New Roman" w:eastAsia="Times New Roman" w:hAnsi="Times New Roman" w:cs="Times New Roman"/>
          <w:color w:val="3C2C2C"/>
          <w:sz w:val="28"/>
          <w:szCs w:val="28"/>
          <w:lang w:eastAsia="ru-RU"/>
        </w:rPr>
        <w:t xml:space="preserve">комнатушки и закутки. По сухой древесине пламя шло очень быстро, и потому более десятка рабочих так и не успели выбраться из огненной ловушки. Точное число погибших, а тем более их имена выяснить до сих пор не удалось. </w:t>
      </w:r>
    </w:p>
    <w:p w:rsidR="001E0EBD" w:rsidRPr="001E0EBD" w:rsidRDefault="001E0EBD" w:rsidP="00237A49">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 xml:space="preserve">До этого подобное происшествие произошло на территории завода № 463 НКАП, который еще летом 1941 года был эвакуирован </w:t>
      </w:r>
      <w:r w:rsidR="009D3B86">
        <w:rPr>
          <w:rFonts w:ascii="Times New Roman" w:eastAsia="Times New Roman" w:hAnsi="Times New Roman" w:cs="Times New Roman"/>
          <w:color w:val="3C2C2C"/>
          <w:sz w:val="28"/>
          <w:szCs w:val="28"/>
          <w:lang w:eastAsia="ru-RU"/>
        </w:rPr>
        <w:t xml:space="preserve">на </w:t>
      </w:r>
      <w:proofErr w:type="spellStart"/>
      <w:r w:rsidR="009D3B86">
        <w:rPr>
          <w:rFonts w:ascii="Times New Roman" w:eastAsia="Times New Roman" w:hAnsi="Times New Roman" w:cs="Times New Roman"/>
          <w:color w:val="3C2C2C"/>
          <w:sz w:val="28"/>
          <w:szCs w:val="28"/>
          <w:lang w:eastAsia="ru-RU"/>
        </w:rPr>
        <w:t>безымянскую</w:t>
      </w:r>
      <w:proofErr w:type="spellEnd"/>
      <w:r w:rsidR="009D3B86">
        <w:rPr>
          <w:rFonts w:ascii="Times New Roman" w:eastAsia="Times New Roman" w:hAnsi="Times New Roman" w:cs="Times New Roman"/>
          <w:color w:val="3C2C2C"/>
          <w:sz w:val="28"/>
          <w:szCs w:val="28"/>
          <w:lang w:eastAsia="ru-RU"/>
        </w:rPr>
        <w:t xml:space="preserve"> площадку из Риги.</w:t>
      </w:r>
      <w:r w:rsidRPr="001E0EBD">
        <w:rPr>
          <w:rFonts w:ascii="Times New Roman" w:eastAsia="Times New Roman" w:hAnsi="Times New Roman" w:cs="Times New Roman"/>
          <w:color w:val="3C2C2C"/>
          <w:sz w:val="28"/>
          <w:szCs w:val="28"/>
          <w:lang w:eastAsia="ru-RU"/>
        </w:rPr>
        <w:t xml:space="preserve"> В период строительства авиационных предприятий в его цехах делали некоторые комплектующие детали, которые затем шли на сборку самолетов. Однако вечером 10 декабря 1942 года на заводе № 463 начался пожар, в результате которого сгорел производственный цех площадью 2200 квадратных метров </w:t>
      </w:r>
      <w:proofErr w:type="gramStart"/>
      <w:r w:rsidRPr="001E0EBD">
        <w:rPr>
          <w:rFonts w:ascii="Times New Roman" w:eastAsia="Times New Roman" w:hAnsi="Times New Roman" w:cs="Times New Roman"/>
          <w:color w:val="3C2C2C"/>
          <w:sz w:val="28"/>
          <w:szCs w:val="28"/>
          <w:lang w:eastAsia="ru-RU"/>
        </w:rPr>
        <w:t>со всем</w:t>
      </w:r>
      <w:proofErr w:type="gramEnd"/>
      <w:r w:rsidRPr="001E0EBD">
        <w:rPr>
          <w:rFonts w:ascii="Times New Roman" w:eastAsia="Times New Roman" w:hAnsi="Times New Roman" w:cs="Times New Roman"/>
          <w:color w:val="3C2C2C"/>
          <w:sz w:val="28"/>
          <w:szCs w:val="28"/>
          <w:lang w:eastAsia="ru-RU"/>
        </w:rPr>
        <w:t xml:space="preserve"> находившемся здесь имуществом. Причина происшествия оказалась все та же: электрические «козлы» и захламленность территории.</w:t>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 xml:space="preserve">Для обеспечения </w:t>
      </w:r>
      <w:proofErr w:type="spellStart"/>
      <w:r w:rsidRPr="001E0EBD">
        <w:rPr>
          <w:rFonts w:ascii="Times New Roman" w:eastAsia="Times New Roman" w:hAnsi="Times New Roman" w:cs="Times New Roman"/>
          <w:color w:val="3C2C2C"/>
          <w:sz w:val="28"/>
          <w:szCs w:val="28"/>
          <w:lang w:eastAsia="ru-RU"/>
        </w:rPr>
        <w:t>безымянских</w:t>
      </w:r>
      <w:proofErr w:type="spellEnd"/>
      <w:r w:rsidRPr="001E0EBD">
        <w:rPr>
          <w:rFonts w:ascii="Times New Roman" w:eastAsia="Times New Roman" w:hAnsi="Times New Roman" w:cs="Times New Roman"/>
          <w:color w:val="3C2C2C"/>
          <w:sz w:val="28"/>
          <w:szCs w:val="28"/>
          <w:lang w:eastAsia="ru-RU"/>
        </w:rPr>
        <w:t xml:space="preserve"> предприятий рабочими кадрами здесь в течение 1942 года собирали тысячи молодых людей из различных сел Куйбышевской области. Колхозников в ускоренном порядке обучали рабочим специальностям – токаря, слесаря, фрезеровщика, клепальщика, и так далее. А размещали их в десятках деревянных бараков, которыми в течение 1941-1942 годов была спешно застроена громадная территория вокруг оборонны</w:t>
      </w:r>
      <w:r w:rsidR="009D3B86">
        <w:rPr>
          <w:rFonts w:ascii="Times New Roman" w:eastAsia="Times New Roman" w:hAnsi="Times New Roman" w:cs="Times New Roman"/>
          <w:color w:val="3C2C2C"/>
          <w:sz w:val="28"/>
          <w:szCs w:val="28"/>
          <w:lang w:eastAsia="ru-RU"/>
        </w:rPr>
        <w:t xml:space="preserve">х заводов </w:t>
      </w:r>
      <w:proofErr w:type="spellStart"/>
      <w:r w:rsidR="009D3B86">
        <w:rPr>
          <w:rFonts w:ascii="Times New Roman" w:eastAsia="Times New Roman" w:hAnsi="Times New Roman" w:cs="Times New Roman"/>
          <w:color w:val="3C2C2C"/>
          <w:sz w:val="28"/>
          <w:szCs w:val="28"/>
          <w:lang w:eastAsia="ru-RU"/>
        </w:rPr>
        <w:t>Безымянки</w:t>
      </w:r>
      <w:proofErr w:type="spellEnd"/>
      <w:r w:rsidRPr="001E0EBD">
        <w:rPr>
          <w:rFonts w:ascii="Times New Roman" w:eastAsia="Times New Roman" w:hAnsi="Times New Roman" w:cs="Times New Roman"/>
          <w:color w:val="3C2C2C"/>
          <w:sz w:val="28"/>
          <w:szCs w:val="28"/>
          <w:lang w:eastAsia="ru-RU"/>
        </w:rPr>
        <w:t>.</w:t>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3252960" cy="2179271"/>
            <wp:effectExtent l="19050" t="0" r="4590" b="0"/>
            <wp:docPr id="72" name="Рисунок 72" descr="http://xn----7sbbaazuatxpyidedi7gqh.xn--p1ai/i/samarskaya_isoriya/velikaya_otech_voina/bezimyanka/72.jpg">
              <a:hlinkClick xmlns:a="http://schemas.openxmlformats.org/drawingml/2006/main" r:id="rId106" tooltip="&quot;72. Жилые бараки в районе станции Безымянка. Вид с самолета. 1941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xn----7sbbaazuatxpyidedi7gqh.xn--p1ai/i/samarskaya_isoriya/velikaya_otech_voina/bezimyanka/72.jpg">
                      <a:hlinkClick r:id="rId106" tooltip="&quot;72. Жилые бараки в районе станции Безымянка. Вид с самолета. 1941 год&quot;"/>
                    </pic:cNvPr>
                    <pic:cNvPicPr>
                      <a:picLocks noChangeAspect="1" noChangeArrowheads="1"/>
                    </pic:cNvPicPr>
                  </pic:nvPicPr>
                  <pic:blipFill>
                    <a:blip r:embed="rId107" cstate="print"/>
                    <a:srcRect/>
                    <a:stretch>
                      <a:fillRect/>
                    </a:stretch>
                  </pic:blipFill>
                  <pic:spPr bwMode="auto">
                    <a:xfrm>
                      <a:off x="0" y="0"/>
                      <a:ext cx="3252351" cy="2178863"/>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lastRenderedPageBreak/>
        <w:drawing>
          <wp:inline distT="0" distB="0" distL="0" distR="0">
            <wp:extent cx="5213962" cy="1934711"/>
            <wp:effectExtent l="19050" t="0" r="5738" b="0"/>
            <wp:docPr id="73" name="Рисунок 73" descr="http://xn----7sbbaazuatxpyidedi7gqh.xn--p1ai/i/samarskaya_isoriya/velikaya_otech_voina/bezimyanka/73.jpg">
              <a:hlinkClick xmlns:a="http://schemas.openxmlformats.org/drawingml/2006/main" r:id="rId108" tooltip="&quot;73. Барак в 1-м строительном районе Безымянки. Куйбышев. 1942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xn----7sbbaazuatxpyidedi7gqh.xn--p1ai/i/samarskaya_isoriya/velikaya_otech_voina/bezimyanka/73.jpg">
                      <a:hlinkClick r:id="rId108" tooltip="&quot;73. Барак в 1-м строительном районе Безымянки. Куйбышев. 1942 год&quot;"/>
                    </pic:cNvPr>
                    <pic:cNvPicPr>
                      <a:picLocks noChangeAspect="1" noChangeArrowheads="1"/>
                    </pic:cNvPicPr>
                  </pic:nvPicPr>
                  <pic:blipFill>
                    <a:blip r:embed="rId109" cstate="print"/>
                    <a:srcRect/>
                    <a:stretch>
                      <a:fillRect/>
                    </a:stretch>
                  </pic:blipFill>
                  <pic:spPr bwMode="auto">
                    <a:xfrm>
                      <a:off x="0" y="0"/>
                      <a:ext cx="5213311" cy="1934470"/>
                    </a:xfrm>
                    <a:prstGeom prst="rect">
                      <a:avLst/>
                    </a:prstGeom>
                    <a:noFill/>
                    <a:ln w="9525">
                      <a:noFill/>
                      <a:miter lim="800000"/>
                      <a:headEnd/>
                      <a:tailEnd/>
                    </a:ln>
                  </pic:spPr>
                </pic:pic>
              </a:graphicData>
            </a:graphic>
          </wp:inline>
        </w:drawing>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2930924" cy="1778676"/>
            <wp:effectExtent l="19050" t="0" r="2776" b="0"/>
            <wp:docPr id="74" name="Рисунок 74" descr="http://xn----7sbbaazuatxpyidedi7gqh.xn--p1ai/i/samarskaya_isoriya/velikaya_otech_voina/bezimyanka/74.jpg">
              <a:hlinkClick xmlns:a="http://schemas.openxmlformats.org/drawingml/2006/main" r:id="rId110" tooltip="&quot;74. Бывший барак в 1-м строительном районе Безымянки, в котором после окончания войны размещалась школа. Фото начала 50-х год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xn----7sbbaazuatxpyidedi7gqh.xn--p1ai/i/samarskaya_isoriya/velikaya_otech_voina/bezimyanka/74.jpg">
                      <a:hlinkClick r:id="rId110" tooltip="&quot;74. Бывший барак в 1-м строительном районе Безымянки, в котором после окончания войны размещалась школа. Фото начала 50-х годов&quot;"/>
                    </pic:cNvPr>
                    <pic:cNvPicPr>
                      <a:picLocks noChangeAspect="1" noChangeArrowheads="1"/>
                    </pic:cNvPicPr>
                  </pic:nvPicPr>
                  <pic:blipFill>
                    <a:blip r:embed="rId111" cstate="print"/>
                    <a:srcRect/>
                    <a:stretch>
                      <a:fillRect/>
                    </a:stretch>
                  </pic:blipFill>
                  <pic:spPr bwMode="auto">
                    <a:xfrm>
                      <a:off x="0" y="0"/>
                      <a:ext cx="2932284" cy="1779501"/>
                    </a:xfrm>
                    <a:prstGeom prst="rect">
                      <a:avLst/>
                    </a:prstGeom>
                    <a:noFill/>
                    <a:ln w="9525">
                      <a:noFill/>
                      <a:miter lim="800000"/>
                      <a:headEnd/>
                      <a:tailEnd/>
                    </a:ln>
                  </pic:spPr>
                </pic:pic>
              </a:graphicData>
            </a:graphic>
          </wp:inline>
        </w:drawing>
      </w:r>
      <w:r w:rsidRPr="001E0EBD">
        <w:rPr>
          <w:rFonts w:ascii="Times New Roman" w:eastAsia="Times New Roman" w:hAnsi="Times New Roman" w:cs="Times New Roman"/>
          <w:noProof/>
          <w:color w:val="3C2C2C"/>
          <w:sz w:val="28"/>
          <w:szCs w:val="28"/>
          <w:lang w:eastAsia="ru-RU"/>
        </w:rPr>
        <w:drawing>
          <wp:inline distT="0" distB="0" distL="0" distR="0">
            <wp:extent cx="3273530" cy="1764377"/>
            <wp:effectExtent l="19050" t="0" r="3070" b="0"/>
            <wp:docPr id="75" name="Рисунок 75" descr="http://xn----7sbbaazuatxpyidedi7gqh.xn--p1ai/i/samarskaya_isoriya/velikaya_otech_voina/bezimyanka/75.jpg">
              <a:hlinkClick xmlns:a="http://schemas.openxmlformats.org/drawingml/2006/main" r:id="rId112" tooltip="&quot;75. В бараках, построенных в 1941-1942 годах, люди продолжали жить и десятилетия спустя после окончания войны. Безымянка, 50-е го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xn----7sbbaazuatxpyidedi7gqh.xn--p1ai/i/samarskaya_isoriya/velikaya_otech_voina/bezimyanka/75.jpg">
                      <a:hlinkClick r:id="rId112" tooltip="&quot;75. В бараках, построенных в 1941-1942 годах, люди продолжали жить и десятилетия спустя после окончания войны. Безымянка, 50-е годы&quot;"/>
                    </pic:cNvPr>
                    <pic:cNvPicPr>
                      <a:picLocks noChangeAspect="1" noChangeArrowheads="1"/>
                    </pic:cNvPicPr>
                  </pic:nvPicPr>
                  <pic:blipFill>
                    <a:blip r:embed="rId113" cstate="print"/>
                    <a:srcRect/>
                    <a:stretch>
                      <a:fillRect/>
                    </a:stretch>
                  </pic:blipFill>
                  <pic:spPr bwMode="auto">
                    <a:xfrm>
                      <a:off x="0" y="0"/>
                      <a:ext cx="3279934" cy="1767829"/>
                    </a:xfrm>
                    <a:prstGeom prst="rect">
                      <a:avLst/>
                    </a:prstGeom>
                    <a:noFill/>
                    <a:ln w="9525">
                      <a:noFill/>
                      <a:miter lim="800000"/>
                      <a:headEnd/>
                      <a:tailEnd/>
                    </a:ln>
                  </pic:spPr>
                </pic:pic>
              </a:graphicData>
            </a:graphic>
          </wp:inline>
        </w:drawing>
      </w:r>
    </w:p>
    <w:p w:rsidR="001E0EBD" w:rsidRPr="001E0EBD" w:rsidRDefault="001E0EBD" w:rsidP="00237A49">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 xml:space="preserve">Поскольку средний возраст здешних жителей в то время не превышал 16-18 лет, этот барачный поселок и получил название </w:t>
      </w:r>
      <w:proofErr w:type="spellStart"/>
      <w:r w:rsidRPr="001E0EBD">
        <w:rPr>
          <w:rFonts w:ascii="Times New Roman" w:eastAsia="Times New Roman" w:hAnsi="Times New Roman" w:cs="Times New Roman"/>
          <w:color w:val="3C2C2C"/>
          <w:sz w:val="28"/>
          <w:szCs w:val="28"/>
          <w:lang w:eastAsia="ru-RU"/>
        </w:rPr>
        <w:t>Юнгородок</w:t>
      </w:r>
      <w:proofErr w:type="spellEnd"/>
      <w:r w:rsidRPr="001E0EBD">
        <w:rPr>
          <w:rFonts w:ascii="Times New Roman" w:eastAsia="Times New Roman" w:hAnsi="Times New Roman" w:cs="Times New Roman"/>
          <w:color w:val="3C2C2C"/>
          <w:sz w:val="28"/>
          <w:szCs w:val="28"/>
          <w:lang w:eastAsia="ru-RU"/>
        </w:rPr>
        <w:t>.</w:t>
      </w:r>
    </w:p>
    <w:p w:rsidR="009D3B86"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Условия проживания здесь были, мягко говоря, очень трудными. Удобства располагались на улице, а внутренняя часть помещений представляла собой длинные ряды двух- или трехэтажных деревянных нар, на которых рабочие спали иногда даже без матрасов. С наступлением холодного времени года внутри деревянных строений ставили временные печк</w:t>
      </w:r>
      <w:proofErr w:type="gramStart"/>
      <w:r w:rsidRPr="001E0EBD">
        <w:rPr>
          <w:rFonts w:ascii="Times New Roman" w:eastAsia="Times New Roman" w:hAnsi="Times New Roman" w:cs="Times New Roman"/>
          <w:color w:val="3C2C2C"/>
          <w:sz w:val="28"/>
          <w:szCs w:val="28"/>
          <w:lang w:eastAsia="ru-RU"/>
        </w:rPr>
        <w:t>и-</w:t>
      </w:r>
      <w:proofErr w:type="gramEnd"/>
      <w:r w:rsidRPr="001E0EBD">
        <w:rPr>
          <w:rFonts w:ascii="Times New Roman" w:eastAsia="Times New Roman" w:hAnsi="Times New Roman" w:cs="Times New Roman"/>
          <w:color w:val="3C2C2C"/>
          <w:sz w:val="28"/>
          <w:szCs w:val="28"/>
          <w:lang w:eastAsia="ru-RU"/>
        </w:rPr>
        <w:t xml:space="preserve">«буржуйки», которые, впрочем, в сильные морозы жильцов выручали слабо. Именно из-за них в зиму 1942-1943 годов в поселке </w:t>
      </w:r>
      <w:proofErr w:type="spellStart"/>
      <w:r w:rsidRPr="001E0EBD">
        <w:rPr>
          <w:rFonts w:ascii="Times New Roman" w:eastAsia="Times New Roman" w:hAnsi="Times New Roman" w:cs="Times New Roman"/>
          <w:color w:val="3C2C2C"/>
          <w:sz w:val="28"/>
          <w:szCs w:val="28"/>
          <w:lang w:eastAsia="ru-RU"/>
        </w:rPr>
        <w:t>Юнгородок</w:t>
      </w:r>
      <w:proofErr w:type="spellEnd"/>
      <w:r w:rsidRPr="001E0EBD">
        <w:rPr>
          <w:rFonts w:ascii="Times New Roman" w:eastAsia="Times New Roman" w:hAnsi="Times New Roman" w:cs="Times New Roman"/>
          <w:color w:val="3C2C2C"/>
          <w:sz w:val="28"/>
          <w:szCs w:val="28"/>
          <w:lang w:eastAsia="ru-RU"/>
        </w:rPr>
        <w:t xml:space="preserve"> произошло несколько серьезных пожаров. </w:t>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За всю советскую историю нашего региона этот инцидент сейчас считается крупнейшим по числу жертв, погибших в одном пожаре. Еще одна серьезная трагедия произошла 7 июля 1943 года на заводе № 15 в Чапаевске (ныне АО «Полимер»), а до революции – Сергиевский Самарский за</w:t>
      </w:r>
      <w:r w:rsidR="009D3B86">
        <w:rPr>
          <w:rFonts w:ascii="Times New Roman" w:eastAsia="Times New Roman" w:hAnsi="Times New Roman" w:cs="Times New Roman"/>
          <w:color w:val="3C2C2C"/>
          <w:sz w:val="28"/>
          <w:szCs w:val="28"/>
          <w:lang w:eastAsia="ru-RU"/>
        </w:rPr>
        <w:t>вод взрывчатых веществ</w:t>
      </w:r>
      <w:r w:rsidRPr="001E0EBD">
        <w:rPr>
          <w:rFonts w:ascii="Times New Roman" w:eastAsia="Times New Roman" w:hAnsi="Times New Roman" w:cs="Times New Roman"/>
          <w:color w:val="3C2C2C"/>
          <w:sz w:val="28"/>
          <w:szCs w:val="28"/>
          <w:lang w:eastAsia="ru-RU"/>
        </w:rPr>
        <w:t>.</w:t>
      </w:r>
    </w:p>
    <w:p w:rsidR="001E0EBD" w:rsidRP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2889403" cy="2075033"/>
            <wp:effectExtent l="19050" t="0" r="6197" b="0"/>
            <wp:docPr id="76" name="Рисунок 76" descr="http://xn----7sbbaazuatxpyidedi7gqh.xn--p1ai/i/samarskaya_isoriya/velikaya_otech_voina/bezimyanka/76.jpg">
              <a:hlinkClick xmlns:a="http://schemas.openxmlformats.org/drawingml/2006/main" r:id="rId114" tooltip="&quot;76. Сергиевский тротиловый завод, пос. Иващенково. Осмотр заправленных снарядов. 1916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xn----7sbbaazuatxpyidedi7gqh.xn--p1ai/i/samarskaya_isoriya/velikaya_otech_voina/bezimyanka/76.jpg">
                      <a:hlinkClick r:id="rId114" tooltip="&quot;76. Сергиевский тротиловый завод, пос. Иващенково. Осмотр заправленных снарядов. 1916 год&quot;"/>
                    </pic:cNvPr>
                    <pic:cNvPicPr>
                      <a:picLocks noChangeAspect="1" noChangeArrowheads="1"/>
                    </pic:cNvPicPr>
                  </pic:nvPicPr>
                  <pic:blipFill>
                    <a:blip r:embed="rId115" cstate="print"/>
                    <a:srcRect/>
                    <a:stretch>
                      <a:fillRect/>
                    </a:stretch>
                  </pic:blipFill>
                  <pic:spPr bwMode="auto">
                    <a:xfrm>
                      <a:off x="0" y="0"/>
                      <a:ext cx="2894068" cy="2078383"/>
                    </a:xfrm>
                    <a:prstGeom prst="rect">
                      <a:avLst/>
                    </a:prstGeom>
                    <a:noFill/>
                    <a:ln w="9525">
                      <a:noFill/>
                      <a:miter lim="800000"/>
                      <a:headEnd/>
                      <a:tailEnd/>
                    </a:ln>
                  </pic:spPr>
                </pic:pic>
              </a:graphicData>
            </a:graphic>
          </wp:inline>
        </w:drawing>
      </w:r>
    </w:p>
    <w:p w:rsidR="001E0EBD" w:rsidRPr="001E0EBD" w:rsidRDefault="001E0EBD" w:rsidP="00237A49">
      <w:pPr>
        <w:spacing w:after="0" w:line="240" w:lineRule="auto"/>
        <w:ind w:firstLine="708"/>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Этот небольшой город, расположенный в 60 километрах от областного центра, в течение всего ХХ века был основным поставщиком взрывчатых веще</w:t>
      </w:r>
      <w:proofErr w:type="gramStart"/>
      <w:r w:rsidRPr="001E0EBD">
        <w:rPr>
          <w:rFonts w:ascii="Times New Roman" w:eastAsia="Times New Roman" w:hAnsi="Times New Roman" w:cs="Times New Roman"/>
          <w:color w:val="3C2C2C"/>
          <w:sz w:val="28"/>
          <w:szCs w:val="28"/>
          <w:lang w:eastAsia="ru-RU"/>
        </w:rPr>
        <w:t xml:space="preserve">ств </w:t>
      </w:r>
      <w:r w:rsidRPr="001E0EBD">
        <w:rPr>
          <w:rFonts w:ascii="Times New Roman" w:eastAsia="Times New Roman" w:hAnsi="Times New Roman" w:cs="Times New Roman"/>
          <w:color w:val="3C2C2C"/>
          <w:sz w:val="28"/>
          <w:szCs w:val="28"/>
          <w:lang w:eastAsia="ru-RU"/>
        </w:rPr>
        <w:lastRenderedPageBreak/>
        <w:t>дл</w:t>
      </w:r>
      <w:proofErr w:type="gramEnd"/>
      <w:r w:rsidRPr="001E0EBD">
        <w:rPr>
          <w:rFonts w:ascii="Times New Roman" w:eastAsia="Times New Roman" w:hAnsi="Times New Roman" w:cs="Times New Roman"/>
          <w:color w:val="3C2C2C"/>
          <w:sz w:val="28"/>
          <w:szCs w:val="28"/>
          <w:lang w:eastAsia="ru-RU"/>
        </w:rPr>
        <w:t>я российской армии. Во время Великой Отечественной войны завод снабжал тротилом Центральный, Западный, Юго-Западный и Южный фронты. Как и на любом взрывоопасном производстве, здесь соблюдались повышенные меры безопасности, которые многократно усиливались обстановкой тотального взаимного недоверия и подозрительности и напряженностью на фронтах.</w:t>
      </w:r>
    </w:p>
    <w:p w:rsidR="001E0EBD" w:rsidRPr="001E0EBD" w:rsidRDefault="001E0EBD" w:rsidP="00A14263">
      <w:pPr>
        <w:spacing w:after="0" w:line="240" w:lineRule="auto"/>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color w:val="3C2C2C"/>
          <w:sz w:val="28"/>
          <w:szCs w:val="28"/>
          <w:lang w:eastAsia="ru-RU"/>
        </w:rPr>
        <w:t>Однако в тот вечер в мастерской № 258 седьмого цеха завода № 15, где велась сушка выплавленного тротила, в</w:t>
      </w:r>
      <w:r w:rsidR="009D3B86">
        <w:rPr>
          <w:rFonts w:ascii="Times New Roman" w:eastAsia="Times New Roman" w:hAnsi="Times New Roman" w:cs="Times New Roman"/>
          <w:color w:val="3C2C2C"/>
          <w:sz w:val="28"/>
          <w:szCs w:val="28"/>
          <w:lang w:eastAsia="ru-RU"/>
        </w:rPr>
        <w:t>се-таки произошло возгорание</w:t>
      </w:r>
      <w:r w:rsidRPr="001E0EBD">
        <w:rPr>
          <w:rFonts w:ascii="Times New Roman" w:eastAsia="Times New Roman" w:hAnsi="Times New Roman" w:cs="Times New Roman"/>
          <w:color w:val="3C2C2C"/>
          <w:sz w:val="28"/>
          <w:szCs w:val="28"/>
          <w:lang w:eastAsia="ru-RU"/>
        </w:rPr>
        <w:t>.</w:t>
      </w:r>
    </w:p>
    <w:p w:rsidR="00237A49" w:rsidRDefault="00237A49" w:rsidP="00A14263">
      <w:pPr>
        <w:spacing w:after="0" w:line="240" w:lineRule="auto"/>
        <w:jc w:val="center"/>
        <w:rPr>
          <w:rFonts w:ascii="Times New Roman" w:eastAsia="Times New Roman" w:hAnsi="Times New Roman" w:cs="Times New Roman"/>
          <w:color w:val="3C2C2C"/>
          <w:sz w:val="28"/>
          <w:szCs w:val="28"/>
          <w:lang w:eastAsia="ru-RU"/>
        </w:rPr>
      </w:pPr>
    </w:p>
    <w:p w:rsidR="001E0EBD" w:rsidRDefault="001E0EBD" w:rsidP="00A14263">
      <w:pPr>
        <w:spacing w:after="0" w:line="240" w:lineRule="auto"/>
        <w:jc w:val="center"/>
        <w:rPr>
          <w:rFonts w:ascii="Times New Roman" w:eastAsia="Times New Roman" w:hAnsi="Times New Roman" w:cs="Times New Roman"/>
          <w:color w:val="3C2C2C"/>
          <w:sz w:val="28"/>
          <w:szCs w:val="28"/>
          <w:lang w:eastAsia="ru-RU"/>
        </w:rPr>
      </w:pPr>
      <w:r w:rsidRPr="001E0EBD">
        <w:rPr>
          <w:rFonts w:ascii="Times New Roman" w:eastAsia="Times New Roman" w:hAnsi="Times New Roman" w:cs="Times New Roman"/>
          <w:noProof/>
          <w:color w:val="3C2C2C"/>
          <w:sz w:val="28"/>
          <w:szCs w:val="28"/>
          <w:lang w:eastAsia="ru-RU"/>
        </w:rPr>
        <w:drawing>
          <wp:inline distT="0" distB="0" distL="0" distR="0">
            <wp:extent cx="2555913" cy="2171660"/>
            <wp:effectExtent l="19050" t="0" r="0" b="0"/>
            <wp:docPr id="77" name="Рисунок 77" descr="http://xn----7sbbaazuatxpyidedi7gqh.xn--p1ai/i/samarskaya_isoriya/velikaya_otech_voina/bezimyanka/77.jpg">
              <a:hlinkClick xmlns:a="http://schemas.openxmlformats.org/drawingml/2006/main" r:id="rId116" tooltip="&quot;77. Возгорание на предприят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xn----7sbbaazuatxpyidedi7gqh.xn--p1ai/i/samarskaya_isoriya/velikaya_otech_voina/bezimyanka/77.jpg">
                      <a:hlinkClick r:id="rId116" tooltip="&quot;77. Возгорание на предприятии&quot;"/>
                    </pic:cNvPr>
                    <pic:cNvPicPr>
                      <a:picLocks noChangeAspect="1" noChangeArrowheads="1"/>
                    </pic:cNvPicPr>
                  </pic:nvPicPr>
                  <pic:blipFill>
                    <a:blip r:embed="rId117" cstate="print"/>
                    <a:srcRect/>
                    <a:stretch>
                      <a:fillRect/>
                    </a:stretch>
                  </pic:blipFill>
                  <pic:spPr bwMode="auto">
                    <a:xfrm>
                      <a:off x="0" y="0"/>
                      <a:ext cx="2559888" cy="2175037"/>
                    </a:xfrm>
                    <a:prstGeom prst="rect">
                      <a:avLst/>
                    </a:prstGeom>
                    <a:noFill/>
                    <a:ln w="9525">
                      <a:noFill/>
                      <a:miter lim="800000"/>
                      <a:headEnd/>
                      <a:tailEnd/>
                    </a:ln>
                  </pic:spPr>
                </pic:pic>
              </a:graphicData>
            </a:graphic>
          </wp:inline>
        </w:drawing>
      </w:r>
    </w:p>
    <w:p w:rsidR="00237A49" w:rsidRDefault="00237A49" w:rsidP="00A14263">
      <w:pPr>
        <w:spacing w:after="0" w:line="240" w:lineRule="auto"/>
        <w:jc w:val="center"/>
        <w:rPr>
          <w:rFonts w:ascii="Times New Roman" w:eastAsia="Times New Roman" w:hAnsi="Times New Roman" w:cs="Times New Roman"/>
          <w:color w:val="3C2C2C"/>
          <w:sz w:val="28"/>
          <w:szCs w:val="28"/>
          <w:lang w:eastAsia="ru-RU"/>
        </w:rPr>
      </w:pPr>
    </w:p>
    <w:p w:rsidR="00237A49" w:rsidRPr="001E0EBD" w:rsidRDefault="00237A49" w:rsidP="00A14263">
      <w:pPr>
        <w:spacing w:after="0" w:line="240" w:lineRule="auto"/>
        <w:jc w:val="center"/>
        <w:rPr>
          <w:rFonts w:ascii="Times New Roman" w:eastAsia="Times New Roman" w:hAnsi="Times New Roman" w:cs="Times New Roman"/>
          <w:color w:val="3C2C2C"/>
          <w:sz w:val="28"/>
          <w:szCs w:val="28"/>
          <w:lang w:eastAsia="ru-RU"/>
        </w:rPr>
      </w:pPr>
    </w:p>
    <w:p w:rsidR="00E03F93" w:rsidRPr="00A03EDF" w:rsidRDefault="00A03EDF" w:rsidP="00A14263">
      <w:pPr>
        <w:spacing w:after="0" w:line="240" w:lineRule="auto"/>
        <w:jc w:val="center"/>
        <w:rPr>
          <w:rFonts w:ascii="Times New Roman" w:eastAsia="Times New Roman" w:hAnsi="Times New Roman" w:cs="Times New Roman"/>
          <w:b/>
          <w:color w:val="3C2C2C"/>
          <w:sz w:val="28"/>
          <w:szCs w:val="28"/>
          <w:lang w:eastAsia="ru-RU"/>
        </w:rPr>
      </w:pPr>
      <w:r w:rsidRPr="00A03EDF">
        <w:rPr>
          <w:rFonts w:ascii="Times New Roman" w:eastAsia="Times New Roman" w:hAnsi="Times New Roman" w:cs="Times New Roman"/>
          <w:b/>
          <w:color w:val="3C2C2C"/>
          <w:sz w:val="28"/>
          <w:szCs w:val="28"/>
          <w:lang w:eastAsia="ru-RU"/>
        </w:rPr>
        <w:t>Низкий поклон всем труженикам тыла!</w:t>
      </w:r>
    </w:p>
    <w:sectPr w:rsidR="00E03F93" w:rsidRPr="00A03EDF" w:rsidSect="001E0EBD">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rsids>
    <w:rsidRoot w:val="001E0EBD"/>
    <w:rsid w:val="001E0EBD"/>
    <w:rsid w:val="00237A49"/>
    <w:rsid w:val="00313F8A"/>
    <w:rsid w:val="004A29FA"/>
    <w:rsid w:val="004C0569"/>
    <w:rsid w:val="00543D4D"/>
    <w:rsid w:val="006156F5"/>
    <w:rsid w:val="00961D0B"/>
    <w:rsid w:val="009D3B86"/>
    <w:rsid w:val="00A03EDF"/>
    <w:rsid w:val="00A14263"/>
    <w:rsid w:val="00D64F51"/>
    <w:rsid w:val="00E03F93"/>
    <w:rsid w:val="00F115B5"/>
    <w:rsid w:val="00F139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56F5"/>
  </w:style>
  <w:style w:type="paragraph" w:styleId="1">
    <w:name w:val="heading 1"/>
    <w:basedOn w:val="a"/>
    <w:link w:val="10"/>
    <w:uiPriority w:val="9"/>
    <w:qFormat/>
    <w:rsid w:val="001E0E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E0EBD"/>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1E0E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E0EBD"/>
    <w:rPr>
      <w:color w:val="0000FF"/>
      <w:u w:val="single"/>
    </w:rPr>
  </w:style>
  <w:style w:type="character" w:styleId="a5">
    <w:name w:val="FollowedHyperlink"/>
    <w:basedOn w:val="a0"/>
    <w:uiPriority w:val="99"/>
    <w:semiHidden/>
    <w:unhideWhenUsed/>
    <w:rsid w:val="001E0EBD"/>
    <w:rPr>
      <w:color w:val="800080"/>
      <w:u w:val="single"/>
    </w:rPr>
  </w:style>
  <w:style w:type="character" w:styleId="a6">
    <w:name w:val="Strong"/>
    <w:basedOn w:val="a0"/>
    <w:uiPriority w:val="22"/>
    <w:qFormat/>
    <w:rsid w:val="001E0EBD"/>
    <w:rPr>
      <w:b/>
      <w:bCs/>
    </w:rPr>
  </w:style>
  <w:style w:type="paragraph" w:styleId="a7">
    <w:name w:val="Balloon Text"/>
    <w:basedOn w:val="a"/>
    <w:link w:val="a8"/>
    <w:uiPriority w:val="99"/>
    <w:semiHidden/>
    <w:unhideWhenUsed/>
    <w:rsid w:val="001E0EB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E0E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1004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1080;&#1089;&#1090;&#1086;&#1088;&#1080;&#1095;&#1077;&#1089;&#1082;&#1072;&#1103;-&#1089;&#1072;&#1084;&#1072;&#1088;&#1072;.&#1088;&#1092;/i/samarskaya_isoriya/velikaya_otech_voina/bezimyanka/29.jpg" TargetMode="External"/><Relationship Id="rId117" Type="http://schemas.openxmlformats.org/officeDocument/2006/relationships/image" Target="media/image57.jpeg"/><Relationship Id="rId21" Type="http://schemas.openxmlformats.org/officeDocument/2006/relationships/image" Target="media/image9.jpeg"/><Relationship Id="rId42" Type="http://schemas.openxmlformats.org/officeDocument/2006/relationships/hyperlink" Target="http://&#1080;&#1089;&#1090;&#1086;&#1088;&#1080;&#1095;&#1077;&#1089;&#1082;&#1072;&#1103;-&#1089;&#1072;&#1084;&#1072;&#1088;&#1072;.&#1088;&#1092;/i/samarskaya_isoriya/velikaya_otech_voina/bezimyanka/39.jpg" TargetMode="External"/><Relationship Id="rId47"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hyperlink" Target="http://&#1080;&#1089;&#1090;&#1086;&#1088;&#1080;&#1095;&#1077;&#1089;&#1082;&#1072;&#1103;-&#1089;&#1072;&#1084;&#1072;&#1088;&#1072;.&#1088;&#1092;/i/samarskaya_isoriya/velikaya_otech_voina/bezimyanka/53.jpg" TargetMode="External"/><Relationship Id="rId84" Type="http://schemas.openxmlformats.org/officeDocument/2006/relationships/hyperlink" Target="http://&#1080;&#1089;&#1090;&#1086;&#1088;&#1080;&#1095;&#1077;&#1089;&#1082;&#1072;&#1103;-&#1089;&#1072;&#1084;&#1072;&#1088;&#1072;.&#1088;&#1092;/i/samarskaya_isoriya/velikaya_otech_voina/bezimyanka/61.jpg" TargetMode="External"/><Relationship Id="rId89" Type="http://schemas.openxmlformats.org/officeDocument/2006/relationships/image" Target="media/image43.jpeg"/><Relationship Id="rId112" Type="http://schemas.openxmlformats.org/officeDocument/2006/relationships/hyperlink" Target="http://&#1080;&#1089;&#1090;&#1086;&#1088;&#1080;&#1095;&#1077;&#1089;&#1082;&#1072;&#1103;-&#1089;&#1072;&#1084;&#1072;&#1088;&#1072;.&#1088;&#1092;/i/samarskaya_isoriya/velikaya_otech_voina/bezimyanka/75.jpg" TargetMode="External"/><Relationship Id="rId16" Type="http://schemas.openxmlformats.org/officeDocument/2006/relationships/hyperlink" Target="http://&#1080;&#1089;&#1090;&#1086;&#1088;&#1080;&#1095;&#1077;&#1089;&#1082;&#1072;&#1103;-&#1089;&#1072;&#1084;&#1072;&#1088;&#1072;.&#1088;&#1092;/i/samarskaya_isoriya/velikaya_otech_voina/bezimyanka/19.jpg" TargetMode="External"/><Relationship Id="rId107" Type="http://schemas.openxmlformats.org/officeDocument/2006/relationships/image" Target="media/image52.jpeg"/><Relationship Id="rId11" Type="http://schemas.openxmlformats.org/officeDocument/2006/relationships/image" Target="media/image4.jpeg"/><Relationship Id="rId24" Type="http://schemas.openxmlformats.org/officeDocument/2006/relationships/hyperlink" Target="http://&#1080;&#1089;&#1090;&#1086;&#1088;&#1080;&#1095;&#1077;&#1089;&#1082;&#1072;&#1103;-&#1089;&#1072;&#1084;&#1072;&#1088;&#1072;.&#1088;&#1092;/i/samarskaya_isoriya/velikaya_otech_voina/bezimyanka/28.jpg" TargetMode="External"/><Relationship Id="rId32" Type="http://schemas.openxmlformats.org/officeDocument/2006/relationships/hyperlink" Target="http://&#1080;&#1089;&#1090;&#1086;&#1088;&#1080;&#1095;&#1077;&#1089;&#1082;&#1072;&#1103;-&#1089;&#1072;&#1084;&#1072;&#1088;&#1072;.&#1088;&#1092;/i/samarskaya_isoriya/velikaya_otech_voina/bezimyanka/34.jpg" TargetMode="External"/><Relationship Id="rId37" Type="http://schemas.openxmlformats.org/officeDocument/2006/relationships/image" Target="media/image17.jpeg"/><Relationship Id="rId40" Type="http://schemas.openxmlformats.org/officeDocument/2006/relationships/hyperlink" Target="http://&#1080;&#1089;&#1090;&#1086;&#1088;&#1080;&#1095;&#1077;&#1089;&#1082;&#1072;&#1103;-&#1089;&#1072;&#1084;&#1072;&#1088;&#1072;.&#1088;&#1092;/i/samarskaya_isoriya/velikaya_otech_voina/bezimyanka/38.jpg"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hyperlink" Target="http://&#1080;&#1089;&#1090;&#1086;&#1088;&#1080;&#1095;&#1077;&#1089;&#1082;&#1072;&#1103;-&#1089;&#1072;&#1084;&#1072;&#1088;&#1072;.&#1088;&#1092;/i/samarskaya_isoriya/velikaya_otech_voina/bezimyanka/48.jpg" TargetMode="External"/><Relationship Id="rId66" Type="http://schemas.openxmlformats.org/officeDocument/2006/relationships/hyperlink" Target="http://&#1080;&#1089;&#1090;&#1086;&#1088;&#1080;&#1095;&#1077;&#1089;&#1082;&#1072;&#1103;-&#1089;&#1072;&#1084;&#1072;&#1088;&#1072;.&#1088;&#1092;/i/samarskaya_isoriya/velikaya_otech_voina/bezimyanka/52.jpg" TargetMode="External"/><Relationship Id="rId74" Type="http://schemas.openxmlformats.org/officeDocument/2006/relationships/hyperlink" Target="http://&#1080;&#1089;&#1090;&#1086;&#1088;&#1080;&#1095;&#1077;&#1089;&#1082;&#1072;&#1103;-&#1089;&#1072;&#1084;&#1072;&#1088;&#1072;.&#1088;&#1092;/i/samarskaya_isoriya/velikaya_otech_voina/bezimyanka/56.jpg" TargetMode="External"/><Relationship Id="rId79" Type="http://schemas.openxmlformats.org/officeDocument/2006/relationships/image" Target="media/image38.jpeg"/><Relationship Id="rId87" Type="http://schemas.openxmlformats.org/officeDocument/2006/relationships/image" Target="media/image42.jpeg"/><Relationship Id="rId102" Type="http://schemas.openxmlformats.org/officeDocument/2006/relationships/hyperlink" Target="http://&#1080;&#1089;&#1090;&#1086;&#1088;&#1080;&#1095;&#1077;&#1089;&#1082;&#1072;&#1103;-&#1089;&#1072;&#1084;&#1072;&#1088;&#1072;.&#1088;&#1092;/i/samarskaya_isoriya/velikaya_otech_voina/bezimyanka/70.jpg" TargetMode="External"/><Relationship Id="rId110" Type="http://schemas.openxmlformats.org/officeDocument/2006/relationships/hyperlink" Target="http://&#1080;&#1089;&#1090;&#1086;&#1088;&#1080;&#1095;&#1077;&#1089;&#1082;&#1072;&#1103;-&#1089;&#1072;&#1084;&#1072;&#1088;&#1072;.&#1088;&#1092;/i/samarskaya_isoriya/velikaya_otech_voina/bezimyanka/74.jpg" TargetMode="External"/><Relationship Id="rId115" Type="http://schemas.openxmlformats.org/officeDocument/2006/relationships/image" Target="media/image56.jpeg"/><Relationship Id="rId5" Type="http://schemas.openxmlformats.org/officeDocument/2006/relationships/image" Target="media/image1.jpeg"/><Relationship Id="rId61" Type="http://schemas.openxmlformats.org/officeDocument/2006/relationships/image" Target="media/image29.jpeg"/><Relationship Id="rId82" Type="http://schemas.openxmlformats.org/officeDocument/2006/relationships/hyperlink" Target="http://&#1080;&#1089;&#1090;&#1086;&#1088;&#1080;&#1095;&#1077;&#1089;&#1082;&#1072;&#1103;-&#1089;&#1072;&#1084;&#1072;&#1088;&#1072;.&#1088;&#1092;/i/samarskaya_isoriya/velikaya_otech_voina/bezimyanka/60.jpg" TargetMode="External"/><Relationship Id="rId90" Type="http://schemas.openxmlformats.org/officeDocument/2006/relationships/hyperlink" Target="http://&#1080;&#1089;&#1090;&#1086;&#1088;&#1080;&#1095;&#1077;&#1089;&#1082;&#1072;&#1103;-&#1089;&#1072;&#1084;&#1072;&#1088;&#1072;.&#1088;&#1092;/i/samarskaya_isoriya/velikaya_otech_voina/bezimyanka/64.jpg" TargetMode="External"/><Relationship Id="rId95" Type="http://schemas.openxmlformats.org/officeDocument/2006/relationships/image" Target="media/image46.jpeg"/><Relationship Id="rId19" Type="http://schemas.openxmlformats.org/officeDocument/2006/relationships/image" Target="media/image8.jpeg"/><Relationship Id="rId14" Type="http://schemas.openxmlformats.org/officeDocument/2006/relationships/hyperlink" Target="http://&#1080;&#1089;&#1090;&#1086;&#1088;&#1080;&#1095;&#1077;&#1089;&#1082;&#1072;&#1103;-&#1089;&#1072;&#1084;&#1072;&#1088;&#1072;.&#1088;&#1092;/i/samarskaya_isoriya/velikaya_otech_voina/bezimyanka/18.jpg" TargetMode="External"/><Relationship Id="rId22" Type="http://schemas.openxmlformats.org/officeDocument/2006/relationships/hyperlink" Target="http://&#1080;&#1089;&#1090;&#1086;&#1088;&#1080;&#1095;&#1077;&#1089;&#1082;&#1072;&#1103;-&#1089;&#1072;&#1084;&#1072;&#1088;&#1072;.&#1088;&#1092;/i/samarskaya_isoriya/velikaya_otech_voina/bezimyanka/22.jpg" TargetMode="External"/><Relationship Id="rId27" Type="http://schemas.openxmlformats.org/officeDocument/2006/relationships/image" Target="media/image12.jpeg"/><Relationship Id="rId30" Type="http://schemas.openxmlformats.org/officeDocument/2006/relationships/hyperlink" Target="http://&#1080;&#1089;&#1090;&#1086;&#1088;&#1080;&#1095;&#1077;&#1089;&#1082;&#1072;&#1103;-&#1089;&#1072;&#1084;&#1072;&#1088;&#1072;.&#1088;&#1092;/i/samarskaya_isoriya/velikaya_otech_voina/bezimyanka/33.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1080;&#1089;&#1090;&#1086;&#1088;&#1080;&#1095;&#1077;&#1089;&#1082;&#1072;&#1103;-&#1089;&#1072;&#1084;&#1072;&#1088;&#1072;.&#1088;&#1092;/i/samarskaya_isoriya/velikaya_otech_voina/bezimyanka/42.jpg" TargetMode="External"/><Relationship Id="rId56" Type="http://schemas.openxmlformats.org/officeDocument/2006/relationships/hyperlink" Target="http://&#1080;&#1089;&#1090;&#1086;&#1088;&#1080;&#1095;&#1077;&#1089;&#1082;&#1072;&#1103;-&#1089;&#1072;&#1084;&#1072;&#1088;&#1072;.&#1088;&#1092;/i/samarskaya_isoriya/velikaya_otech_voina/bezimyanka/47.jpg" TargetMode="External"/><Relationship Id="rId64" Type="http://schemas.openxmlformats.org/officeDocument/2006/relationships/hyperlink" Target="http://&#1080;&#1089;&#1090;&#1086;&#1088;&#1080;&#1095;&#1077;&#1089;&#1082;&#1072;&#1103;-&#1089;&#1072;&#1084;&#1072;&#1088;&#1072;.&#1088;&#1092;/i/samarskaya_isoriya/velikaya_otech_voina/bezimyanka/51.jpg" TargetMode="External"/><Relationship Id="rId69" Type="http://schemas.openxmlformats.org/officeDocument/2006/relationships/image" Target="media/image33.jpeg"/><Relationship Id="rId77" Type="http://schemas.openxmlformats.org/officeDocument/2006/relationships/image" Target="media/image37.jpeg"/><Relationship Id="rId100" Type="http://schemas.openxmlformats.org/officeDocument/2006/relationships/hyperlink" Target="http://&#1080;&#1089;&#1090;&#1086;&#1088;&#1080;&#1095;&#1077;&#1089;&#1082;&#1072;&#1103;-&#1089;&#1072;&#1084;&#1072;&#1088;&#1072;.&#1088;&#1092;/i/samarskaya_isoriya/velikaya_otech_voina/bezimyanka/69.jpg" TargetMode="External"/><Relationship Id="rId105" Type="http://schemas.openxmlformats.org/officeDocument/2006/relationships/image" Target="media/image51.jpeg"/><Relationship Id="rId113" Type="http://schemas.openxmlformats.org/officeDocument/2006/relationships/image" Target="media/image55.jpeg"/><Relationship Id="rId118" Type="http://schemas.openxmlformats.org/officeDocument/2006/relationships/fontTable" Target="fontTable.xml"/><Relationship Id="rId8" Type="http://schemas.openxmlformats.org/officeDocument/2006/relationships/hyperlink" Target="http://&#1080;&#1089;&#1090;&#1086;&#1088;&#1080;&#1095;&#1077;&#1089;&#1082;&#1072;&#1103;-&#1089;&#1072;&#1084;&#1072;&#1088;&#1072;.&#1088;&#1092;/i/samarskaya_isoriya/velikaya_otech_voina/bezimyanka/15.jpg" TargetMode="External"/><Relationship Id="rId51" Type="http://schemas.openxmlformats.org/officeDocument/2006/relationships/image" Target="media/image24.jpeg"/><Relationship Id="rId72" Type="http://schemas.openxmlformats.org/officeDocument/2006/relationships/hyperlink" Target="http://&#1080;&#1089;&#1090;&#1086;&#1088;&#1080;&#1095;&#1077;&#1089;&#1082;&#1072;&#1103;-&#1089;&#1072;&#1084;&#1072;&#1088;&#1072;.&#1088;&#1092;/i/samarskaya_isoriya/velikaya_otech_voina/bezimyanka/55.jpg" TargetMode="External"/><Relationship Id="rId80" Type="http://schemas.openxmlformats.org/officeDocument/2006/relationships/hyperlink" Target="http://&#1080;&#1089;&#1090;&#1086;&#1088;&#1080;&#1095;&#1077;&#1089;&#1082;&#1072;&#1103;-&#1089;&#1072;&#1084;&#1072;&#1088;&#1072;.&#1088;&#1092;/i/samarskaya_isoriya/velikaya_otech_voina/bezimyanka/59.jpg" TargetMode="External"/><Relationship Id="rId85" Type="http://schemas.openxmlformats.org/officeDocument/2006/relationships/image" Target="media/image41.jpeg"/><Relationship Id="rId93" Type="http://schemas.openxmlformats.org/officeDocument/2006/relationships/image" Target="media/image45.jpeg"/><Relationship Id="rId98" Type="http://schemas.openxmlformats.org/officeDocument/2006/relationships/hyperlink" Target="http://&#1080;&#1089;&#1090;&#1086;&#1088;&#1080;&#1095;&#1077;&#1089;&#1082;&#1072;&#1103;-&#1089;&#1072;&#1084;&#1072;&#1088;&#1072;.&#1088;&#1092;/i/samarskaya_isoriya/velikaya_otech_voina/bezimyanka/68.jpg" TargetMode="External"/><Relationship Id="rId3" Type="http://schemas.openxmlformats.org/officeDocument/2006/relationships/webSettings" Target="webSettings.xml"/><Relationship Id="rId12" Type="http://schemas.openxmlformats.org/officeDocument/2006/relationships/hyperlink" Target="http://&#1080;&#1089;&#1090;&#1086;&#1088;&#1080;&#1095;&#1077;&#1089;&#1082;&#1072;&#1103;-&#1089;&#1072;&#1084;&#1072;&#1088;&#1072;.&#1088;&#1092;/i/samarskaya_isoriya/velikaya_otech_voina/bezimyanka/17.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1080;&#1089;&#1090;&#1086;&#1088;&#1080;&#1095;&#1077;&#1089;&#1082;&#1072;&#1103;-&#1089;&#1072;&#1084;&#1072;&#1088;&#1072;.&#1088;&#1092;/i/samarskaya_isoriya/velikaya_otech_voina/bezimyanka/37.jpg" TargetMode="External"/><Relationship Id="rId46" Type="http://schemas.openxmlformats.org/officeDocument/2006/relationships/hyperlink" Target="http://&#1080;&#1089;&#1090;&#1086;&#1088;&#1080;&#1095;&#1077;&#1089;&#1082;&#1072;&#1103;-&#1089;&#1072;&#1084;&#1072;&#1088;&#1072;.&#1088;&#1092;/i/samarskaya_isoriya/velikaya_otech_voina/bezimyanka/41.jpg" TargetMode="External"/><Relationship Id="rId59" Type="http://schemas.openxmlformats.org/officeDocument/2006/relationships/image" Target="media/image28.jpeg"/><Relationship Id="rId67" Type="http://schemas.openxmlformats.org/officeDocument/2006/relationships/image" Target="media/image32.jpeg"/><Relationship Id="rId103" Type="http://schemas.openxmlformats.org/officeDocument/2006/relationships/image" Target="media/image50.jpeg"/><Relationship Id="rId108" Type="http://schemas.openxmlformats.org/officeDocument/2006/relationships/hyperlink" Target="http://&#1080;&#1089;&#1090;&#1086;&#1088;&#1080;&#1095;&#1077;&#1089;&#1082;&#1072;&#1103;-&#1089;&#1072;&#1084;&#1072;&#1088;&#1072;.&#1088;&#1092;/i/samarskaya_isoriya/velikaya_otech_voina/bezimyanka/73.jpg" TargetMode="External"/><Relationship Id="rId116" Type="http://schemas.openxmlformats.org/officeDocument/2006/relationships/hyperlink" Target="http://&#1080;&#1089;&#1090;&#1086;&#1088;&#1080;&#1095;&#1077;&#1089;&#1082;&#1072;&#1103;-&#1089;&#1072;&#1084;&#1072;&#1088;&#1072;.&#1088;&#1092;/i/samarskaya_isoriya/velikaya_otech_voina/bezimyanka/77.jpg" TargetMode="External"/><Relationship Id="rId20" Type="http://schemas.openxmlformats.org/officeDocument/2006/relationships/hyperlink" Target="http://&#1080;&#1089;&#1090;&#1086;&#1088;&#1080;&#1095;&#1077;&#1089;&#1082;&#1072;&#1103;-&#1089;&#1072;&#1084;&#1072;&#1088;&#1072;.&#1088;&#1092;/i/samarskaya_isoriya/velikaya_otech_voina/bezimyanka/21.jpg" TargetMode="External"/><Relationship Id="rId41" Type="http://schemas.openxmlformats.org/officeDocument/2006/relationships/image" Target="media/image19.jpeg"/><Relationship Id="rId54" Type="http://schemas.openxmlformats.org/officeDocument/2006/relationships/hyperlink" Target="http://&#1080;&#1089;&#1090;&#1086;&#1088;&#1080;&#1095;&#1077;&#1089;&#1082;&#1072;&#1103;-&#1089;&#1072;&#1084;&#1072;&#1088;&#1072;.&#1088;&#1092;/i/samarskaya_isoriya/velikaya_otech_voina/bezimyanka/45.jpg" TargetMode="External"/><Relationship Id="rId62" Type="http://schemas.openxmlformats.org/officeDocument/2006/relationships/hyperlink" Target="http://&#1080;&#1089;&#1090;&#1086;&#1088;&#1080;&#1095;&#1077;&#1089;&#1082;&#1072;&#1103;-&#1089;&#1072;&#1084;&#1072;&#1088;&#1072;.&#1088;&#1092;/i/samarskaya_isoriya/velikaya_otech_voina/bezimyanka/50.jpg" TargetMode="External"/><Relationship Id="rId70" Type="http://schemas.openxmlformats.org/officeDocument/2006/relationships/hyperlink" Target="http://&#1080;&#1089;&#1090;&#1086;&#1088;&#1080;&#1095;&#1077;&#1089;&#1082;&#1072;&#1103;-&#1089;&#1072;&#1084;&#1072;&#1088;&#1072;.&#1088;&#1092;/i/samarskaya_isoriya/velikaya_otech_voina/bezimyanka/54.jpg" TargetMode="External"/><Relationship Id="rId75" Type="http://schemas.openxmlformats.org/officeDocument/2006/relationships/image" Target="media/image36.jpeg"/><Relationship Id="rId83" Type="http://schemas.openxmlformats.org/officeDocument/2006/relationships/image" Target="media/image40.jpeg"/><Relationship Id="rId88" Type="http://schemas.openxmlformats.org/officeDocument/2006/relationships/hyperlink" Target="http://&#1080;&#1089;&#1090;&#1086;&#1088;&#1080;&#1095;&#1077;&#1089;&#1082;&#1072;&#1103;-&#1089;&#1072;&#1084;&#1072;&#1088;&#1072;.&#1088;&#1092;/i/samarskaya_isoriya/velikaya_otech_voina/bezimyanka/63.jpg" TargetMode="External"/><Relationship Id="rId91" Type="http://schemas.openxmlformats.org/officeDocument/2006/relationships/image" Target="media/image44.jpeg"/><Relationship Id="rId96" Type="http://schemas.openxmlformats.org/officeDocument/2006/relationships/hyperlink" Target="http://&#1080;&#1089;&#1090;&#1086;&#1088;&#1080;&#1095;&#1077;&#1089;&#1082;&#1072;&#1103;-&#1089;&#1072;&#1084;&#1072;&#1088;&#1072;.&#1088;&#1092;/i/samarskaya_isoriya/velikaya_otech_voina/bezimyanka/67.jpg" TargetMode="External"/><Relationship Id="rId111" Type="http://schemas.openxmlformats.org/officeDocument/2006/relationships/image" Target="media/image54.jpeg"/><Relationship Id="rId1" Type="http://schemas.openxmlformats.org/officeDocument/2006/relationships/styles" Target="styles.xml"/><Relationship Id="rId6" Type="http://schemas.openxmlformats.org/officeDocument/2006/relationships/hyperlink" Target="http://&#1080;&#1089;&#1090;&#1086;&#1088;&#1080;&#1095;&#1077;&#1089;&#1082;&#1072;&#1103;-&#1089;&#1072;&#1084;&#1072;&#1088;&#1072;.&#1088;&#1092;/i/samarskaya_isoriya/velikaya_otech_voina/bezimyanka/3.jpg"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1080;&#1089;&#1090;&#1086;&#1088;&#1080;&#1095;&#1077;&#1089;&#1082;&#1072;&#1103;-&#1089;&#1072;&#1084;&#1072;&#1088;&#1072;.&#1088;&#1092;/i/samarskaya_isoriya/velikaya_otech_voina/bezimyanka/31.jpg" TargetMode="External"/><Relationship Id="rId36" Type="http://schemas.openxmlformats.org/officeDocument/2006/relationships/hyperlink" Target="http://&#1080;&#1089;&#1090;&#1086;&#1088;&#1080;&#1095;&#1077;&#1089;&#1082;&#1072;&#1103;-&#1089;&#1072;&#1084;&#1072;&#1088;&#1072;.&#1088;&#1092;/i/samarskaya_isoriya/velikaya_otech_voina/bezimyanka/36.jpg" TargetMode="External"/><Relationship Id="rId49" Type="http://schemas.openxmlformats.org/officeDocument/2006/relationships/image" Target="media/image23.jpeg"/><Relationship Id="rId57" Type="http://schemas.openxmlformats.org/officeDocument/2006/relationships/image" Target="media/image27.jpeg"/><Relationship Id="rId106" Type="http://schemas.openxmlformats.org/officeDocument/2006/relationships/hyperlink" Target="http://&#1080;&#1089;&#1090;&#1086;&#1088;&#1080;&#1095;&#1077;&#1089;&#1082;&#1072;&#1103;-&#1089;&#1072;&#1084;&#1072;&#1088;&#1072;.&#1088;&#1092;/i/samarskaya_isoriya/velikaya_otech_voina/bezimyanka/72.jpg" TargetMode="External"/><Relationship Id="rId114" Type="http://schemas.openxmlformats.org/officeDocument/2006/relationships/hyperlink" Target="http://&#1080;&#1089;&#1090;&#1086;&#1088;&#1080;&#1095;&#1077;&#1089;&#1082;&#1072;&#1103;-&#1089;&#1072;&#1084;&#1072;&#1088;&#1072;.&#1088;&#1092;/i/samarskaya_isoriya/velikaya_otech_voina/bezimyanka/76.jpg" TargetMode="External"/><Relationship Id="rId119" Type="http://schemas.openxmlformats.org/officeDocument/2006/relationships/theme" Target="theme/theme1.xml"/><Relationship Id="rId10" Type="http://schemas.openxmlformats.org/officeDocument/2006/relationships/hyperlink" Target="http://&#1080;&#1089;&#1090;&#1086;&#1088;&#1080;&#1095;&#1077;&#1089;&#1082;&#1072;&#1103;-&#1089;&#1072;&#1084;&#1072;&#1088;&#1072;.&#1088;&#1092;/i/samarskaya_isoriya/velikaya_otech_voina/bezimyanka/16.jpg" TargetMode="External"/><Relationship Id="rId31" Type="http://schemas.openxmlformats.org/officeDocument/2006/relationships/image" Target="media/image14.jpeg"/><Relationship Id="rId44" Type="http://schemas.openxmlformats.org/officeDocument/2006/relationships/hyperlink" Target="http://&#1080;&#1089;&#1090;&#1086;&#1088;&#1080;&#1095;&#1077;&#1089;&#1082;&#1072;&#1103;-&#1089;&#1072;&#1084;&#1072;&#1088;&#1072;.&#1088;&#1092;/i/samarskaya_isoriya/velikaya_otech_voina/bezimyanka/40.jpg" TargetMode="External"/><Relationship Id="rId52" Type="http://schemas.openxmlformats.org/officeDocument/2006/relationships/hyperlink" Target="http://&#1080;&#1089;&#1090;&#1086;&#1088;&#1080;&#1095;&#1077;&#1089;&#1082;&#1072;&#1103;-&#1089;&#1072;&#1084;&#1072;&#1088;&#1072;.&#1088;&#1092;/i/samarskaya_isoriya/velikaya_otech_voina/bezimyanka/44.jpg" TargetMode="External"/><Relationship Id="rId60" Type="http://schemas.openxmlformats.org/officeDocument/2006/relationships/hyperlink" Target="http://&#1080;&#1089;&#1090;&#1086;&#1088;&#1080;&#1095;&#1077;&#1089;&#1082;&#1072;&#1103;-&#1089;&#1072;&#1084;&#1072;&#1088;&#1072;.&#1088;&#1092;/i/samarskaya_isoriya/velikaya_otech_voina/bezimyanka/49.jpg" TargetMode="Externa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hyperlink" Target="http://&#1080;&#1089;&#1090;&#1086;&#1088;&#1080;&#1095;&#1077;&#1089;&#1082;&#1072;&#1103;-&#1089;&#1072;&#1084;&#1072;&#1088;&#1072;.&#1088;&#1092;/i/samarskaya_isoriya/velikaya_otech_voina/bezimyanka/58.jpg" TargetMode="External"/><Relationship Id="rId81" Type="http://schemas.openxmlformats.org/officeDocument/2006/relationships/image" Target="media/image39.jpeg"/><Relationship Id="rId86" Type="http://schemas.openxmlformats.org/officeDocument/2006/relationships/hyperlink" Target="http://&#1080;&#1089;&#1090;&#1086;&#1088;&#1080;&#1095;&#1077;&#1089;&#1082;&#1072;&#1103;-&#1089;&#1072;&#1084;&#1072;&#1088;&#1072;.&#1088;&#1092;/i/samarskaya_isoriya/velikaya_otech_voina/bezimyanka/62.jpg" TargetMode="External"/><Relationship Id="rId94" Type="http://schemas.openxmlformats.org/officeDocument/2006/relationships/hyperlink" Target="http://&#1080;&#1089;&#1090;&#1086;&#1088;&#1080;&#1095;&#1077;&#1089;&#1082;&#1072;&#1103;-&#1089;&#1072;&#1084;&#1072;&#1088;&#1072;.&#1088;&#1092;/i/samarskaya_isoriya/velikaya_otech_voina/bezimyanka/66.jpg" TargetMode="External"/><Relationship Id="rId99" Type="http://schemas.openxmlformats.org/officeDocument/2006/relationships/image" Target="media/image48.jpeg"/><Relationship Id="rId101" Type="http://schemas.openxmlformats.org/officeDocument/2006/relationships/image" Target="media/image49.jpeg"/><Relationship Id="rId4" Type="http://schemas.openxmlformats.org/officeDocument/2006/relationships/hyperlink" Target="http://&#1080;&#1089;&#1090;&#1086;&#1088;&#1080;&#1095;&#1077;&#1089;&#1082;&#1072;&#1103;-&#1089;&#1072;&#1084;&#1072;&#1088;&#1072;.&#1088;&#1092;/i/samarskaya_isoriya/velikaya_otech_voina/bezimyanka/2.jpg" TargetMode="Externa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1080;&#1089;&#1090;&#1086;&#1088;&#1080;&#1095;&#1077;&#1089;&#1082;&#1072;&#1103;-&#1089;&#1072;&#1084;&#1072;&#1088;&#1072;.&#1088;&#1092;/i/samarskaya_isoriya/velikaya_otech_voina/bezimyanka/20.jpg" TargetMode="External"/><Relationship Id="rId39" Type="http://schemas.openxmlformats.org/officeDocument/2006/relationships/image" Target="media/image18.jpeg"/><Relationship Id="rId109" Type="http://schemas.openxmlformats.org/officeDocument/2006/relationships/image" Target="media/image53.jpeg"/><Relationship Id="rId34" Type="http://schemas.openxmlformats.org/officeDocument/2006/relationships/hyperlink" Target="http://&#1080;&#1089;&#1090;&#1086;&#1088;&#1080;&#1095;&#1077;&#1089;&#1082;&#1072;&#1103;-&#1089;&#1072;&#1084;&#1072;&#1088;&#1072;.&#1088;&#1092;/i/samarskaya_isoriya/velikaya_otech_voina/bezimyanka/35.jpg" TargetMode="External"/><Relationship Id="rId50" Type="http://schemas.openxmlformats.org/officeDocument/2006/relationships/hyperlink" Target="http://&#1080;&#1089;&#1090;&#1086;&#1088;&#1080;&#1095;&#1077;&#1089;&#1082;&#1072;&#1103;-&#1089;&#1072;&#1084;&#1072;&#1088;&#1072;.&#1088;&#1092;/i/samarskaya_isoriya/velikaya_otech_voina/bezimyanka/43.jpg" TargetMode="External"/><Relationship Id="rId55" Type="http://schemas.openxmlformats.org/officeDocument/2006/relationships/image" Target="media/image26.jpeg"/><Relationship Id="rId76" Type="http://schemas.openxmlformats.org/officeDocument/2006/relationships/hyperlink" Target="http://&#1080;&#1089;&#1090;&#1086;&#1088;&#1080;&#1095;&#1077;&#1089;&#1082;&#1072;&#1103;-&#1089;&#1072;&#1084;&#1072;&#1088;&#1072;.&#1088;&#1092;/i/samarskaya_isoriya/velikaya_otech_voina/bezimyanka/57.jpg" TargetMode="External"/><Relationship Id="rId97" Type="http://schemas.openxmlformats.org/officeDocument/2006/relationships/image" Target="media/image47.jpeg"/><Relationship Id="rId104" Type="http://schemas.openxmlformats.org/officeDocument/2006/relationships/hyperlink" Target="http://&#1080;&#1089;&#1090;&#1086;&#1088;&#1080;&#1095;&#1077;&#1089;&#1082;&#1072;&#1103;-&#1089;&#1072;&#1084;&#1072;&#1088;&#1072;.&#1088;&#1092;/i/samarskaya_isoriya/velikaya_otech_voina/bezimyanka/71.jpg" TargetMode="External"/><Relationship Id="rId7" Type="http://schemas.openxmlformats.org/officeDocument/2006/relationships/image" Target="media/image2.jpeg"/><Relationship Id="rId71" Type="http://schemas.openxmlformats.org/officeDocument/2006/relationships/image" Target="media/image34.jpeg"/><Relationship Id="rId92" Type="http://schemas.openxmlformats.org/officeDocument/2006/relationships/hyperlink" Target="http://&#1080;&#1089;&#1090;&#1086;&#1088;&#1080;&#1095;&#1077;&#1089;&#1082;&#1072;&#1103;-&#1089;&#1072;&#1084;&#1072;&#1088;&#1072;.&#1088;&#1092;/i/samarskaya_isoriya/velikaya_otech_voina/bezimyanka/65.jpg" TargetMode="External"/><Relationship Id="rId2" Type="http://schemas.openxmlformats.org/officeDocument/2006/relationships/settings" Target="settings.xml"/><Relationship Id="rId29"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Pages>
  <Words>3176</Words>
  <Characters>18107</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dcterms:created xsi:type="dcterms:W3CDTF">2020-07-05T18:40:00Z</dcterms:created>
  <dcterms:modified xsi:type="dcterms:W3CDTF">2020-07-05T20:19:00Z</dcterms:modified>
</cp:coreProperties>
</file>